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AD" w:rsidRPr="001E424D" w:rsidRDefault="006F1BAD" w:rsidP="00203E4B">
      <w:pPr>
        <w:spacing w:after="0" w:line="240" w:lineRule="auto"/>
        <w:mirrorIndents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E424D">
        <w:rPr>
          <w:rFonts w:asciiTheme="minorHAnsi" w:hAnsiTheme="minorHAnsi" w:cstheme="minorHAnsi"/>
          <w:b/>
        </w:rPr>
        <w:t>Minutes</w:t>
      </w:r>
    </w:p>
    <w:p w:rsidR="006F1BAD" w:rsidRPr="001E424D" w:rsidRDefault="006F1BAD" w:rsidP="00203E4B">
      <w:pPr>
        <w:spacing w:after="0" w:line="240" w:lineRule="auto"/>
        <w:mirrorIndents/>
        <w:jc w:val="center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>Vestry Meeting – Wednesday, January 9, 2019</w:t>
      </w:r>
    </w:p>
    <w:p w:rsidR="006F1BAD" w:rsidRPr="001E424D" w:rsidRDefault="006F1BAD" w:rsidP="00203E4B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Present: Fr. Richard, John Grant, Diane Nichols, Susan Howland, Nancy Waugh, Lynn Garland, Tamsin Lucey, Lana </w:t>
      </w:r>
      <w:proofErr w:type="spellStart"/>
      <w:r w:rsidRPr="001E424D">
        <w:rPr>
          <w:rFonts w:asciiTheme="minorHAnsi" w:hAnsiTheme="minorHAnsi" w:cstheme="minorHAnsi"/>
        </w:rPr>
        <w:t>Pieczynski</w:t>
      </w:r>
      <w:proofErr w:type="spellEnd"/>
      <w:r w:rsidRPr="001E424D">
        <w:rPr>
          <w:rFonts w:asciiTheme="minorHAnsi" w:hAnsiTheme="minorHAnsi" w:cstheme="minorHAnsi"/>
        </w:rPr>
        <w:t xml:space="preserve">, Lorraine </w:t>
      </w:r>
      <w:proofErr w:type="spellStart"/>
      <w:r w:rsidRPr="001E424D">
        <w:rPr>
          <w:rFonts w:asciiTheme="minorHAnsi" w:hAnsiTheme="minorHAnsi" w:cstheme="minorHAnsi"/>
        </w:rPr>
        <w:t>Brumskine</w:t>
      </w:r>
      <w:proofErr w:type="spellEnd"/>
      <w:r w:rsidRPr="001E424D">
        <w:rPr>
          <w:rFonts w:asciiTheme="minorHAnsi" w:hAnsiTheme="minorHAnsi" w:cstheme="minorHAnsi"/>
        </w:rPr>
        <w:t>, Rose Reith, Peg Nelson</w:t>
      </w:r>
    </w:p>
    <w:p w:rsidR="006F1BAD" w:rsidRPr="001E424D" w:rsidRDefault="006F1BAD" w:rsidP="00203E4B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6F1BAD" w:rsidRPr="001E424D" w:rsidRDefault="006F1BAD" w:rsidP="00203E4B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Fr. Richard opened the meeting with prayer and Bible Study, Luke 3: 15-17; 21-22, at 7:10 p.m. </w:t>
      </w:r>
      <w:r w:rsidRPr="001E424D">
        <w:rPr>
          <w:rFonts w:asciiTheme="minorHAnsi" w:hAnsiTheme="minorHAnsi" w:cstheme="minorHAnsi"/>
        </w:rPr>
        <w:tab/>
      </w: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  <w:u w:val="single"/>
        </w:rPr>
        <w:t>Business</w:t>
      </w: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  <w:b/>
        </w:rPr>
      </w:pPr>
      <w:r w:rsidRPr="001E424D">
        <w:rPr>
          <w:rFonts w:asciiTheme="minorHAnsi" w:hAnsiTheme="minorHAnsi" w:cstheme="minorHAnsi"/>
          <w:b/>
        </w:rPr>
        <w:t>A motion was made, seconded and approved to accept the December 2018 vestry meeting minutes, as corrected.</w:t>
      </w: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  <w:b/>
        </w:rPr>
      </w:pP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  <w:b/>
        </w:rPr>
        <w:t>A motion was made, seconded and approved to accept the December 2018 Treasurer’s report.</w:t>
      </w:r>
      <w:r w:rsidRPr="001E424D">
        <w:rPr>
          <w:rFonts w:asciiTheme="minorHAnsi" w:hAnsiTheme="minorHAnsi" w:cstheme="minorHAnsi"/>
        </w:rPr>
        <w:t xml:space="preserve"> </w:t>
      </w:r>
    </w:p>
    <w:p w:rsidR="006F1BAD" w:rsidRPr="001E424D" w:rsidRDefault="006F1BAD" w:rsidP="00203E4B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9E7DEB" w:rsidRPr="001E424D" w:rsidRDefault="00E52FEA" w:rsidP="00203E4B">
      <w:pPr>
        <w:widowControl w:val="0"/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Susan reviewed how to read the </w:t>
      </w:r>
      <w:r w:rsidR="000D4D88" w:rsidRPr="001E424D">
        <w:rPr>
          <w:rFonts w:asciiTheme="minorHAnsi" w:hAnsiTheme="minorHAnsi" w:cstheme="minorHAnsi"/>
        </w:rPr>
        <w:t xml:space="preserve">budget vs. actual report. </w:t>
      </w:r>
      <w:proofErr w:type="gramStart"/>
      <w:r w:rsidR="00203E4B" w:rsidRPr="001E424D">
        <w:rPr>
          <w:rFonts w:asciiTheme="minorHAnsi" w:hAnsiTheme="minorHAnsi" w:cstheme="minorHAnsi"/>
        </w:rPr>
        <w:t xml:space="preserve">Whether we should keep </w:t>
      </w:r>
      <w:proofErr w:type="spellStart"/>
      <w:r w:rsidR="000D4D88" w:rsidRPr="001E424D">
        <w:rPr>
          <w:rFonts w:asciiTheme="minorHAnsi" w:hAnsiTheme="minorHAnsi" w:cstheme="minorHAnsi"/>
        </w:rPr>
        <w:t>Tithel</w:t>
      </w:r>
      <w:r w:rsidRPr="001E424D">
        <w:rPr>
          <w:rFonts w:asciiTheme="minorHAnsi" w:hAnsiTheme="minorHAnsi" w:cstheme="minorHAnsi"/>
        </w:rPr>
        <w:t>y</w:t>
      </w:r>
      <w:proofErr w:type="spellEnd"/>
      <w:r w:rsidRPr="001E424D">
        <w:rPr>
          <w:rFonts w:asciiTheme="minorHAnsi" w:hAnsiTheme="minorHAnsi" w:cstheme="minorHAnsi"/>
        </w:rPr>
        <w:t xml:space="preserve"> will be put onto another agenda for discussion</w:t>
      </w:r>
      <w:r w:rsidR="00086C01" w:rsidRPr="001E424D">
        <w:rPr>
          <w:rFonts w:asciiTheme="minorHAnsi" w:hAnsiTheme="minorHAnsi" w:cstheme="minorHAnsi"/>
        </w:rPr>
        <w:t>.</w:t>
      </w:r>
      <w:proofErr w:type="gramEnd"/>
      <w:r w:rsidR="00086C01" w:rsidRPr="001E424D">
        <w:rPr>
          <w:rFonts w:asciiTheme="minorHAnsi" w:hAnsiTheme="minorHAnsi" w:cstheme="minorHAnsi"/>
        </w:rPr>
        <w:t xml:space="preserve"> Susan confirmed that we all</w:t>
      </w:r>
      <w:r w:rsidR="00203E4B" w:rsidRPr="001E424D">
        <w:rPr>
          <w:rFonts w:asciiTheme="minorHAnsi" w:hAnsiTheme="minorHAnsi" w:cstheme="minorHAnsi"/>
        </w:rPr>
        <w:t xml:space="preserve"> kn</w:t>
      </w:r>
      <w:r w:rsidR="00086C01" w:rsidRPr="001E424D">
        <w:rPr>
          <w:rFonts w:asciiTheme="minorHAnsi" w:hAnsiTheme="minorHAnsi" w:cstheme="minorHAnsi"/>
        </w:rPr>
        <w:t>ow how to handle reimbursements, and reminded us that, as per the Reimbursement Policy, all r</w:t>
      </w:r>
      <w:r w:rsidR="00203E4B" w:rsidRPr="001E424D">
        <w:rPr>
          <w:rFonts w:asciiTheme="minorHAnsi" w:hAnsiTheme="minorHAnsi" w:cstheme="minorHAnsi"/>
        </w:rPr>
        <w:t>eimbursement requests must be submitted within 60 days of the expense.</w:t>
      </w:r>
    </w:p>
    <w:p w:rsidR="009035E7" w:rsidRPr="001E424D" w:rsidRDefault="009035E7" w:rsidP="00203E4B">
      <w:pPr>
        <w:widowControl w:val="0"/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766E2E" w:rsidRPr="001E424D" w:rsidRDefault="00203E4B" w:rsidP="00203E4B">
      <w:pPr>
        <w:widowControl w:val="0"/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  <w:b/>
        </w:rPr>
        <w:t>A motion was made, seconded and approved to accept the 2019 budget.</w:t>
      </w:r>
      <w:r w:rsidRPr="001E424D">
        <w:rPr>
          <w:rFonts w:asciiTheme="minorHAnsi" w:hAnsiTheme="minorHAnsi" w:cstheme="minorHAnsi"/>
        </w:rPr>
        <w:t xml:space="preserve"> There was a large increase in the insurance premium, more than expected. Pledges for 2019 were impressive.</w:t>
      </w:r>
      <w:r w:rsidR="002A02F9" w:rsidRPr="001E424D">
        <w:rPr>
          <w:rFonts w:asciiTheme="minorHAnsi" w:hAnsiTheme="minorHAnsi" w:cstheme="minorHAnsi"/>
        </w:rPr>
        <w:t xml:space="preserve"> </w:t>
      </w:r>
      <w:r w:rsidR="007E2EA7" w:rsidRPr="001E424D">
        <w:rPr>
          <w:rFonts w:asciiTheme="minorHAnsi" w:hAnsiTheme="minorHAnsi" w:cstheme="minorHAnsi"/>
        </w:rPr>
        <w:t>Late pledges</w:t>
      </w:r>
      <w:r w:rsidRPr="001E424D">
        <w:rPr>
          <w:rFonts w:asciiTheme="minorHAnsi" w:hAnsiTheme="minorHAnsi" w:cstheme="minorHAnsi"/>
        </w:rPr>
        <w:t xml:space="preserve"> for 2019</w:t>
      </w:r>
      <w:r w:rsidR="007E2EA7" w:rsidRPr="001E424D">
        <w:rPr>
          <w:rFonts w:asciiTheme="minorHAnsi" w:hAnsiTheme="minorHAnsi" w:cstheme="minorHAnsi"/>
        </w:rPr>
        <w:t xml:space="preserve"> will be put into </w:t>
      </w:r>
      <w:r w:rsidRPr="001E424D">
        <w:rPr>
          <w:rFonts w:asciiTheme="minorHAnsi" w:hAnsiTheme="minorHAnsi" w:cstheme="minorHAnsi"/>
        </w:rPr>
        <w:t xml:space="preserve">the </w:t>
      </w:r>
      <w:r w:rsidR="007E2EA7" w:rsidRPr="001E424D">
        <w:rPr>
          <w:rFonts w:asciiTheme="minorHAnsi" w:hAnsiTheme="minorHAnsi" w:cstheme="minorHAnsi"/>
        </w:rPr>
        <w:t xml:space="preserve">expense </w:t>
      </w:r>
      <w:r w:rsidRPr="001E424D">
        <w:rPr>
          <w:rFonts w:asciiTheme="minorHAnsi" w:hAnsiTheme="minorHAnsi" w:cstheme="minorHAnsi"/>
        </w:rPr>
        <w:t>line</w:t>
      </w:r>
      <w:r w:rsidR="007E2EA7" w:rsidRPr="001E424D">
        <w:rPr>
          <w:rFonts w:asciiTheme="minorHAnsi" w:hAnsiTheme="minorHAnsi" w:cstheme="minorHAnsi"/>
        </w:rPr>
        <w:t xml:space="preserve"> called Reserve. </w:t>
      </w:r>
    </w:p>
    <w:p w:rsidR="009035E7" w:rsidRPr="001E424D" w:rsidRDefault="009035E7" w:rsidP="00203E4B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237065" w:rsidRPr="001E424D" w:rsidRDefault="00237065" w:rsidP="00203E4B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E424D">
        <w:rPr>
          <w:rFonts w:asciiTheme="minorHAnsi" w:hAnsiTheme="minorHAnsi" w:cstheme="minorHAnsi"/>
          <w:color w:val="auto"/>
          <w:sz w:val="22"/>
          <w:szCs w:val="22"/>
          <w:u w:val="single"/>
        </w:rPr>
        <w:t>Rector</w:t>
      </w:r>
      <w:r w:rsidR="00555DF6" w:rsidRPr="001E424D">
        <w:rPr>
          <w:rFonts w:asciiTheme="minorHAnsi" w:hAnsiTheme="minorHAnsi" w:cstheme="minorHAnsi"/>
          <w:color w:val="auto"/>
          <w:sz w:val="22"/>
          <w:szCs w:val="22"/>
          <w:u w:val="single"/>
        </w:rPr>
        <w:t>’</w:t>
      </w:r>
      <w:r w:rsidRPr="001E424D">
        <w:rPr>
          <w:rFonts w:asciiTheme="minorHAnsi" w:hAnsiTheme="minorHAnsi" w:cstheme="minorHAnsi"/>
          <w:color w:val="auto"/>
          <w:sz w:val="22"/>
          <w:szCs w:val="22"/>
          <w:u w:val="single"/>
        </w:rPr>
        <w:t>s Items</w:t>
      </w:r>
      <w:r w:rsidR="00F95383" w:rsidRPr="001E424D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9035E7" w:rsidRPr="001E424D" w:rsidRDefault="007E2EA7" w:rsidP="009035E7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>Pastor K</w:t>
      </w:r>
      <w:r w:rsidR="009035E7" w:rsidRPr="001E424D">
        <w:rPr>
          <w:rFonts w:asciiTheme="minorHAnsi" w:hAnsiTheme="minorHAnsi" w:cstheme="minorHAnsi"/>
        </w:rPr>
        <w:t>irsten</w:t>
      </w:r>
      <w:r w:rsidRPr="001E424D">
        <w:rPr>
          <w:rFonts w:asciiTheme="minorHAnsi" w:hAnsiTheme="minorHAnsi" w:cstheme="minorHAnsi"/>
        </w:rPr>
        <w:t xml:space="preserve"> and </w:t>
      </w:r>
      <w:r w:rsidR="009035E7" w:rsidRPr="001E424D">
        <w:rPr>
          <w:rFonts w:asciiTheme="minorHAnsi" w:hAnsiTheme="minorHAnsi" w:cstheme="minorHAnsi"/>
        </w:rPr>
        <w:t xml:space="preserve">Fr. </w:t>
      </w:r>
      <w:r w:rsidRPr="001E424D">
        <w:rPr>
          <w:rFonts w:asciiTheme="minorHAnsi" w:hAnsiTheme="minorHAnsi" w:cstheme="minorHAnsi"/>
        </w:rPr>
        <w:t>Richard will do pulpit exchange in middle to late February.</w:t>
      </w:r>
      <w:r w:rsidR="00AC1687" w:rsidRPr="001E424D">
        <w:rPr>
          <w:rFonts w:asciiTheme="minorHAnsi" w:hAnsiTheme="minorHAnsi" w:cstheme="minorHAnsi"/>
        </w:rPr>
        <w:tab/>
      </w:r>
    </w:p>
    <w:p w:rsidR="009035E7" w:rsidRPr="001E424D" w:rsidRDefault="00523B05" w:rsidP="009035E7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Lay Leader </w:t>
      </w:r>
      <w:r w:rsidR="009035E7" w:rsidRPr="001E424D">
        <w:rPr>
          <w:rFonts w:asciiTheme="minorHAnsi" w:hAnsiTheme="minorHAnsi" w:cstheme="minorHAnsi"/>
        </w:rPr>
        <w:t>Licenses were sent into the diocese</w:t>
      </w:r>
      <w:r w:rsidR="00086C01" w:rsidRPr="001E424D">
        <w:rPr>
          <w:rFonts w:asciiTheme="minorHAnsi" w:hAnsiTheme="minorHAnsi" w:cstheme="minorHAnsi"/>
        </w:rPr>
        <w:t>.</w:t>
      </w:r>
    </w:p>
    <w:p w:rsidR="009035E7" w:rsidRPr="001E424D" w:rsidRDefault="007E2EA7" w:rsidP="009035E7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Bible study </w:t>
      </w:r>
      <w:r w:rsidR="009035E7" w:rsidRPr="001E424D">
        <w:rPr>
          <w:rFonts w:asciiTheme="minorHAnsi" w:hAnsiTheme="minorHAnsi" w:cstheme="minorHAnsi"/>
        </w:rPr>
        <w:t xml:space="preserve">will be held </w:t>
      </w:r>
      <w:r w:rsidRPr="001E424D">
        <w:rPr>
          <w:rFonts w:asciiTheme="minorHAnsi" w:hAnsiTheme="minorHAnsi" w:cstheme="minorHAnsi"/>
        </w:rPr>
        <w:t>at</w:t>
      </w:r>
      <w:r w:rsidR="00523B05" w:rsidRPr="001E424D">
        <w:rPr>
          <w:rFonts w:asciiTheme="minorHAnsi" w:hAnsiTheme="minorHAnsi" w:cstheme="minorHAnsi"/>
        </w:rPr>
        <w:t xml:space="preserve"> Bethlehem</w:t>
      </w:r>
      <w:r w:rsidR="00523B05" w:rsidRPr="001E424D">
        <w:rPr>
          <w:rFonts w:asciiTheme="minorHAnsi" w:hAnsiTheme="minorHAnsi" w:cstheme="minorHAnsi"/>
          <w:b/>
        </w:rPr>
        <w:t xml:space="preserve"> </w:t>
      </w:r>
      <w:r w:rsidR="009035E7" w:rsidRPr="001E424D">
        <w:rPr>
          <w:rFonts w:asciiTheme="minorHAnsi" w:hAnsiTheme="minorHAnsi" w:cstheme="minorHAnsi"/>
        </w:rPr>
        <w:t>Lutheran Church</w:t>
      </w:r>
      <w:r w:rsidRPr="001E424D">
        <w:rPr>
          <w:rFonts w:asciiTheme="minorHAnsi" w:hAnsiTheme="minorHAnsi" w:cstheme="minorHAnsi"/>
        </w:rPr>
        <w:t xml:space="preserve"> for</w:t>
      </w:r>
      <w:r w:rsidR="009035E7" w:rsidRPr="001E424D">
        <w:rPr>
          <w:rFonts w:asciiTheme="minorHAnsi" w:hAnsiTheme="minorHAnsi" w:cstheme="minorHAnsi"/>
        </w:rPr>
        <w:t xml:space="preserve"> the</w:t>
      </w:r>
      <w:r w:rsidRPr="001E424D">
        <w:rPr>
          <w:rFonts w:asciiTheme="minorHAnsi" w:hAnsiTheme="minorHAnsi" w:cstheme="minorHAnsi"/>
        </w:rPr>
        <w:t xml:space="preserve"> next few months because of parking restrictions</w:t>
      </w:r>
      <w:r w:rsidR="009035E7" w:rsidRPr="001E424D">
        <w:rPr>
          <w:rFonts w:asciiTheme="minorHAnsi" w:hAnsiTheme="minorHAnsi" w:cstheme="minorHAnsi"/>
        </w:rPr>
        <w:t xml:space="preserve"> on Hamilton Street</w:t>
      </w:r>
      <w:r w:rsidRPr="001E424D">
        <w:rPr>
          <w:rFonts w:asciiTheme="minorHAnsi" w:hAnsiTheme="minorHAnsi" w:cstheme="minorHAnsi"/>
        </w:rPr>
        <w:t xml:space="preserve">. </w:t>
      </w:r>
      <w:r w:rsidR="00086C01" w:rsidRPr="001E424D">
        <w:rPr>
          <w:rFonts w:asciiTheme="minorHAnsi" w:hAnsiTheme="minorHAnsi" w:cstheme="minorHAnsi"/>
        </w:rPr>
        <w:t>At 6:30 on January 16, we</w:t>
      </w:r>
      <w:r w:rsidR="009035E7" w:rsidRPr="001E424D">
        <w:rPr>
          <w:rFonts w:asciiTheme="minorHAnsi" w:hAnsiTheme="minorHAnsi" w:cstheme="minorHAnsi"/>
        </w:rPr>
        <w:t xml:space="preserve"> will begin a study of the </w:t>
      </w:r>
      <w:r w:rsidRPr="001E424D">
        <w:rPr>
          <w:rFonts w:asciiTheme="minorHAnsi" w:hAnsiTheme="minorHAnsi" w:cstheme="minorHAnsi"/>
        </w:rPr>
        <w:t>Book of Romans</w:t>
      </w:r>
      <w:r w:rsidR="009035E7" w:rsidRPr="001E424D">
        <w:rPr>
          <w:rFonts w:asciiTheme="minorHAnsi" w:hAnsiTheme="minorHAnsi" w:cstheme="minorHAnsi"/>
        </w:rPr>
        <w:t>.</w:t>
      </w:r>
    </w:p>
    <w:p w:rsidR="009035E7" w:rsidRPr="001E424D" w:rsidRDefault="009035E7" w:rsidP="009035E7">
      <w:pPr>
        <w:pStyle w:val="ListParagraph"/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  <w:strike/>
        </w:rPr>
      </w:pPr>
    </w:p>
    <w:p w:rsidR="00237065" w:rsidRPr="001E424D" w:rsidRDefault="00237065" w:rsidP="009035E7">
      <w:pPr>
        <w:pStyle w:val="ListParagraph"/>
        <w:tabs>
          <w:tab w:val="left" w:pos="1080"/>
          <w:tab w:val="right" w:pos="10800"/>
        </w:tabs>
        <w:spacing w:after="0" w:line="240" w:lineRule="auto"/>
        <w:ind w:left="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  <w:u w:val="single"/>
        </w:rPr>
        <w:t>Review of Last Month’s Event</w:t>
      </w:r>
      <w:r w:rsidR="0068208E" w:rsidRPr="001E424D">
        <w:rPr>
          <w:rFonts w:asciiTheme="minorHAnsi" w:hAnsiTheme="minorHAnsi" w:cstheme="minorHAnsi"/>
          <w:u w:val="single"/>
        </w:rPr>
        <w:t>s</w:t>
      </w:r>
      <w:r w:rsidR="00B43EEF" w:rsidRPr="001E424D">
        <w:rPr>
          <w:rFonts w:asciiTheme="minorHAnsi" w:hAnsiTheme="minorHAnsi" w:cstheme="minorHAnsi"/>
        </w:rPr>
        <w:tab/>
      </w:r>
      <w:r w:rsidR="00AC1687" w:rsidRPr="001E424D">
        <w:rPr>
          <w:rFonts w:asciiTheme="minorHAnsi" w:hAnsiTheme="minorHAnsi" w:cstheme="minorHAnsi"/>
        </w:rPr>
        <w:tab/>
      </w:r>
      <w:r w:rsidR="00A25C5A" w:rsidRPr="001E424D">
        <w:rPr>
          <w:rFonts w:asciiTheme="minorHAnsi" w:hAnsiTheme="minorHAnsi" w:cstheme="minorHAnsi"/>
        </w:rPr>
        <w:t>7</w:t>
      </w:r>
      <w:r w:rsidR="00B43EEF" w:rsidRPr="001E424D">
        <w:rPr>
          <w:rFonts w:asciiTheme="minorHAnsi" w:hAnsiTheme="minorHAnsi" w:cstheme="minorHAnsi"/>
        </w:rPr>
        <w:t>:</w:t>
      </w:r>
      <w:r w:rsidR="00A25C5A" w:rsidRPr="001E424D">
        <w:rPr>
          <w:rFonts w:asciiTheme="minorHAnsi" w:hAnsiTheme="minorHAnsi" w:cstheme="minorHAnsi"/>
        </w:rPr>
        <w:t>5</w:t>
      </w:r>
      <w:r w:rsidR="00B554A7" w:rsidRPr="001E424D">
        <w:rPr>
          <w:rFonts w:asciiTheme="minorHAnsi" w:hAnsiTheme="minorHAnsi" w:cstheme="minorHAnsi"/>
        </w:rPr>
        <w:t>5</w:t>
      </w:r>
      <w:r w:rsidR="00B43EEF" w:rsidRPr="001E424D">
        <w:rPr>
          <w:rFonts w:asciiTheme="minorHAnsi" w:hAnsiTheme="minorHAnsi" w:cstheme="minorHAnsi"/>
        </w:rPr>
        <w:t xml:space="preserve"> PM</w:t>
      </w:r>
    </w:p>
    <w:p w:rsidR="00C3317E" w:rsidRPr="001E424D" w:rsidRDefault="009035E7" w:rsidP="009035E7">
      <w:pPr>
        <w:pStyle w:val="ListParagraph"/>
        <w:numPr>
          <w:ilvl w:val="0"/>
          <w:numId w:val="11"/>
        </w:numPr>
        <w:tabs>
          <w:tab w:val="left" w:pos="1800"/>
          <w:tab w:val="right" w:pos="936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>It was suggested that the Epiphany S</w:t>
      </w:r>
      <w:r w:rsidR="00086C01" w:rsidRPr="001E424D">
        <w:rPr>
          <w:rFonts w:asciiTheme="minorHAnsi" w:hAnsiTheme="minorHAnsi" w:cstheme="minorHAnsi"/>
        </w:rPr>
        <w:t>ervice and brunch be shortened</w:t>
      </w:r>
      <w:r w:rsidRPr="001E424D">
        <w:rPr>
          <w:rFonts w:asciiTheme="minorHAnsi" w:hAnsiTheme="minorHAnsi" w:cstheme="minorHAnsi"/>
        </w:rPr>
        <w:t xml:space="preserve">. </w:t>
      </w:r>
      <w:r w:rsidR="00C3317E" w:rsidRPr="001E424D">
        <w:t xml:space="preserve">A few suggestions to solve that situation are that we use 2 or more chalices and patens, that we sing Christmas carols at another time, and that, if the service is in the morning, we begin at 9 A.M. or allow 30 minutes for singing before the service starts. </w:t>
      </w:r>
      <w:r w:rsidR="00C3317E" w:rsidRPr="001E424D">
        <w:rPr>
          <w:rFonts w:asciiTheme="minorHAnsi" w:hAnsiTheme="minorHAnsi" w:cstheme="minorHAnsi"/>
        </w:rPr>
        <w:t>The timing of this service will be tweaked.</w:t>
      </w:r>
    </w:p>
    <w:p w:rsidR="009035E7" w:rsidRPr="001E424D" w:rsidRDefault="009035E7" w:rsidP="009035E7">
      <w:pPr>
        <w:spacing w:after="0" w:line="240" w:lineRule="auto"/>
        <w:rPr>
          <w:rFonts w:asciiTheme="minorHAnsi" w:hAnsiTheme="minorHAnsi" w:cstheme="minorHAnsi"/>
        </w:rPr>
      </w:pPr>
    </w:p>
    <w:p w:rsidR="00237065" w:rsidRPr="001E424D" w:rsidRDefault="009035E7" w:rsidP="009035E7">
      <w:pPr>
        <w:spacing w:after="0" w:line="240" w:lineRule="auto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  <w:u w:val="single"/>
        </w:rPr>
        <w:t>U</w:t>
      </w:r>
      <w:r w:rsidR="00237065" w:rsidRPr="001E424D">
        <w:rPr>
          <w:rFonts w:asciiTheme="minorHAnsi" w:hAnsiTheme="minorHAnsi" w:cstheme="minorHAnsi"/>
          <w:u w:val="single"/>
        </w:rPr>
        <w:t>pcoming Event</w:t>
      </w:r>
      <w:r w:rsidR="00B43EEF" w:rsidRPr="001E424D">
        <w:rPr>
          <w:rFonts w:asciiTheme="minorHAnsi" w:hAnsiTheme="minorHAnsi" w:cstheme="minorHAnsi"/>
          <w:u w:val="single"/>
        </w:rPr>
        <w:t>s</w:t>
      </w:r>
      <w:r w:rsidR="00B43EEF" w:rsidRPr="001E424D">
        <w:rPr>
          <w:rFonts w:asciiTheme="minorHAnsi" w:hAnsiTheme="minorHAnsi" w:cstheme="minorHAnsi"/>
        </w:rPr>
        <w:tab/>
      </w:r>
    </w:p>
    <w:p w:rsidR="00913E91" w:rsidRPr="001E424D" w:rsidRDefault="002D7E68" w:rsidP="002D7E68">
      <w:pPr>
        <w:pStyle w:val="ListParagraph"/>
        <w:numPr>
          <w:ilvl w:val="0"/>
          <w:numId w:val="11"/>
        </w:numPr>
        <w:tabs>
          <w:tab w:val="left" w:pos="2160"/>
          <w:tab w:val="left" w:pos="7470"/>
          <w:tab w:val="right" w:pos="936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>The Annual Meeting will be held on January 27, with a snow date of February 3. Nancy and Rose have agreed to stay on the vestry for another term.</w:t>
      </w:r>
    </w:p>
    <w:p w:rsidR="009E7DEB" w:rsidRPr="001E424D" w:rsidRDefault="002D7E68" w:rsidP="002D7E68">
      <w:pPr>
        <w:pStyle w:val="ListParagraph"/>
        <w:numPr>
          <w:ilvl w:val="0"/>
          <w:numId w:val="11"/>
        </w:numPr>
        <w:tabs>
          <w:tab w:val="left" w:pos="216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Lana will check with Anita about doing </w:t>
      </w:r>
      <w:proofErr w:type="spellStart"/>
      <w:r w:rsidRPr="001E424D">
        <w:rPr>
          <w:rFonts w:asciiTheme="minorHAnsi" w:hAnsiTheme="minorHAnsi" w:cstheme="minorHAnsi"/>
        </w:rPr>
        <w:t>Souperbowl</w:t>
      </w:r>
      <w:proofErr w:type="spellEnd"/>
      <w:r w:rsidRPr="001E424D">
        <w:rPr>
          <w:rFonts w:asciiTheme="minorHAnsi" w:hAnsiTheme="minorHAnsi" w:cstheme="minorHAnsi"/>
        </w:rPr>
        <w:t xml:space="preserve"> Sunday on February 3. </w:t>
      </w:r>
    </w:p>
    <w:p w:rsidR="005429B8" w:rsidRPr="001E424D" w:rsidRDefault="002D7E68" w:rsidP="0037747E">
      <w:pPr>
        <w:pStyle w:val="ListParagraph"/>
        <w:numPr>
          <w:ilvl w:val="0"/>
          <w:numId w:val="11"/>
        </w:numPr>
        <w:tabs>
          <w:tab w:val="left" w:pos="216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On March 5, from 5:30 to 7 p.m., we will have our </w:t>
      </w:r>
      <w:r w:rsidR="006C1CD7" w:rsidRPr="001E424D">
        <w:rPr>
          <w:rFonts w:asciiTheme="minorHAnsi" w:hAnsiTheme="minorHAnsi" w:cstheme="minorHAnsi"/>
        </w:rPr>
        <w:t>Mardi Gras Dinner</w:t>
      </w:r>
      <w:r w:rsidRPr="001E424D">
        <w:rPr>
          <w:rFonts w:asciiTheme="minorHAnsi" w:hAnsiTheme="minorHAnsi" w:cstheme="minorHAnsi"/>
        </w:rPr>
        <w:t>. Either</w:t>
      </w:r>
      <w:r w:rsidR="00913E91" w:rsidRPr="001E424D">
        <w:rPr>
          <w:rFonts w:asciiTheme="minorHAnsi" w:hAnsiTheme="minorHAnsi" w:cstheme="minorHAnsi"/>
        </w:rPr>
        <w:t xml:space="preserve"> Susan or Tamsin will pick up</w:t>
      </w:r>
      <w:r w:rsidRPr="001E424D">
        <w:rPr>
          <w:rFonts w:asciiTheme="minorHAnsi" w:hAnsiTheme="minorHAnsi" w:cstheme="minorHAnsi"/>
        </w:rPr>
        <w:t xml:space="preserve"> the</w:t>
      </w:r>
      <w:r w:rsidR="0037747E" w:rsidRPr="001E424D">
        <w:rPr>
          <w:rFonts w:asciiTheme="minorHAnsi" w:hAnsiTheme="minorHAnsi" w:cstheme="minorHAnsi"/>
        </w:rPr>
        <w:t xml:space="preserve"> sausages from Ster</w:t>
      </w:r>
      <w:r w:rsidR="00913E91" w:rsidRPr="001E424D">
        <w:rPr>
          <w:rFonts w:asciiTheme="minorHAnsi" w:hAnsiTheme="minorHAnsi" w:cstheme="minorHAnsi"/>
        </w:rPr>
        <w:t xml:space="preserve">ns. Susan will make </w:t>
      </w:r>
      <w:r w:rsidR="0037747E" w:rsidRPr="001E424D">
        <w:rPr>
          <w:rFonts w:asciiTheme="minorHAnsi" w:hAnsiTheme="minorHAnsi" w:cstheme="minorHAnsi"/>
        </w:rPr>
        <w:t xml:space="preserve">the </w:t>
      </w:r>
      <w:r w:rsidR="00913E91" w:rsidRPr="001E424D">
        <w:rPr>
          <w:rFonts w:asciiTheme="minorHAnsi" w:hAnsiTheme="minorHAnsi" w:cstheme="minorHAnsi"/>
        </w:rPr>
        <w:t xml:space="preserve">pancake mix. </w:t>
      </w:r>
      <w:r w:rsidR="0037747E" w:rsidRPr="001E424D">
        <w:rPr>
          <w:rFonts w:asciiTheme="minorHAnsi" w:hAnsiTheme="minorHAnsi" w:cstheme="minorHAnsi"/>
        </w:rPr>
        <w:t>A</w:t>
      </w:r>
      <w:r w:rsidR="0092410D" w:rsidRPr="001E424D">
        <w:rPr>
          <w:rFonts w:asciiTheme="minorHAnsi" w:hAnsiTheme="minorHAnsi" w:cstheme="minorHAnsi"/>
        </w:rPr>
        <w:t xml:space="preserve"> sign-</w:t>
      </w:r>
      <w:r w:rsidR="00913E91" w:rsidRPr="001E424D">
        <w:rPr>
          <w:rFonts w:asciiTheme="minorHAnsi" w:hAnsiTheme="minorHAnsi" w:cstheme="minorHAnsi"/>
        </w:rPr>
        <w:t>up sheet</w:t>
      </w:r>
      <w:r w:rsidR="0092410D" w:rsidRPr="001E424D">
        <w:rPr>
          <w:rFonts w:asciiTheme="minorHAnsi" w:hAnsiTheme="minorHAnsi" w:cstheme="minorHAnsi"/>
        </w:rPr>
        <w:t xml:space="preserve"> will be put out</w:t>
      </w:r>
      <w:r w:rsidR="00913E91" w:rsidRPr="001E424D">
        <w:rPr>
          <w:rFonts w:asciiTheme="minorHAnsi" w:hAnsiTheme="minorHAnsi" w:cstheme="minorHAnsi"/>
        </w:rPr>
        <w:t xml:space="preserve"> for people to bring orange juice and syrup. </w:t>
      </w:r>
      <w:r w:rsidR="0092410D" w:rsidRPr="001E424D">
        <w:rPr>
          <w:rFonts w:asciiTheme="minorHAnsi" w:hAnsiTheme="minorHAnsi" w:cstheme="minorHAnsi"/>
        </w:rPr>
        <w:t xml:space="preserve">As a craft activity, the vestry agreed to </w:t>
      </w:r>
      <w:r w:rsidR="00913E91" w:rsidRPr="001E424D">
        <w:rPr>
          <w:rFonts w:asciiTheme="minorHAnsi" w:hAnsiTheme="minorHAnsi" w:cstheme="minorHAnsi"/>
        </w:rPr>
        <w:t>Lynn</w:t>
      </w:r>
      <w:r w:rsidR="0092410D" w:rsidRPr="001E424D">
        <w:rPr>
          <w:rFonts w:asciiTheme="minorHAnsi" w:hAnsiTheme="minorHAnsi" w:cstheme="minorHAnsi"/>
        </w:rPr>
        <w:t>’s suggestion to make</w:t>
      </w:r>
      <w:r w:rsidR="00913E91" w:rsidRPr="001E424D">
        <w:rPr>
          <w:rFonts w:asciiTheme="minorHAnsi" w:hAnsiTheme="minorHAnsi" w:cstheme="minorHAnsi"/>
        </w:rPr>
        <w:t xml:space="preserve"> an alleluia banner</w:t>
      </w:r>
      <w:r w:rsidR="0092410D" w:rsidRPr="001E424D">
        <w:rPr>
          <w:rFonts w:asciiTheme="minorHAnsi" w:hAnsiTheme="minorHAnsi" w:cstheme="minorHAnsi"/>
        </w:rPr>
        <w:t xml:space="preserve">. Since we do not say </w:t>
      </w:r>
      <w:r w:rsidR="00086C01" w:rsidRPr="001E424D">
        <w:rPr>
          <w:rFonts w:asciiTheme="minorHAnsi" w:hAnsiTheme="minorHAnsi" w:cstheme="minorHAnsi"/>
        </w:rPr>
        <w:t xml:space="preserve">the word </w:t>
      </w:r>
      <w:r w:rsidR="0092410D" w:rsidRPr="001E424D">
        <w:rPr>
          <w:rFonts w:asciiTheme="minorHAnsi" w:hAnsiTheme="minorHAnsi" w:cstheme="minorHAnsi"/>
        </w:rPr>
        <w:t>alleluia during Lent, we would write the word on a long scroll, lock</w:t>
      </w:r>
      <w:r w:rsidR="00913E91" w:rsidRPr="001E424D">
        <w:rPr>
          <w:rFonts w:asciiTheme="minorHAnsi" w:hAnsiTheme="minorHAnsi" w:cstheme="minorHAnsi"/>
        </w:rPr>
        <w:t xml:space="preserve"> it in</w:t>
      </w:r>
      <w:r w:rsidR="0092410D" w:rsidRPr="001E424D">
        <w:rPr>
          <w:rFonts w:asciiTheme="minorHAnsi" w:hAnsiTheme="minorHAnsi" w:cstheme="minorHAnsi"/>
        </w:rPr>
        <w:t>to a</w:t>
      </w:r>
      <w:r w:rsidR="00913E91" w:rsidRPr="001E424D">
        <w:rPr>
          <w:rFonts w:asciiTheme="minorHAnsi" w:hAnsiTheme="minorHAnsi" w:cstheme="minorHAnsi"/>
        </w:rPr>
        <w:t xml:space="preserve"> box,</w:t>
      </w:r>
      <w:r w:rsidR="00086C01" w:rsidRPr="001E424D">
        <w:rPr>
          <w:rFonts w:asciiTheme="minorHAnsi" w:hAnsiTheme="minorHAnsi" w:cstheme="minorHAnsi"/>
        </w:rPr>
        <w:t xml:space="preserve"> and bring</w:t>
      </w:r>
      <w:r w:rsidR="0092410D" w:rsidRPr="001E424D">
        <w:rPr>
          <w:rFonts w:asciiTheme="minorHAnsi" w:hAnsiTheme="minorHAnsi" w:cstheme="minorHAnsi"/>
        </w:rPr>
        <w:t xml:space="preserve"> the scroll</w:t>
      </w:r>
      <w:r w:rsidR="00913E91" w:rsidRPr="001E424D">
        <w:rPr>
          <w:rFonts w:asciiTheme="minorHAnsi" w:hAnsiTheme="minorHAnsi" w:cstheme="minorHAnsi"/>
        </w:rPr>
        <w:t xml:space="preserve"> out of</w:t>
      </w:r>
      <w:r w:rsidR="00086C01" w:rsidRPr="001E424D">
        <w:rPr>
          <w:rFonts w:asciiTheme="minorHAnsi" w:hAnsiTheme="minorHAnsi" w:cstheme="minorHAnsi"/>
        </w:rPr>
        <w:t xml:space="preserve"> the</w:t>
      </w:r>
      <w:r w:rsidR="00913E91" w:rsidRPr="001E424D">
        <w:rPr>
          <w:rFonts w:asciiTheme="minorHAnsi" w:hAnsiTheme="minorHAnsi" w:cstheme="minorHAnsi"/>
        </w:rPr>
        <w:t xml:space="preserve"> box on Easter Sunday.</w:t>
      </w:r>
      <w:r w:rsidR="00086C01" w:rsidRPr="001E424D">
        <w:rPr>
          <w:rFonts w:asciiTheme="minorHAnsi" w:hAnsiTheme="minorHAnsi" w:cstheme="minorHAnsi"/>
        </w:rPr>
        <w:t xml:space="preserve"> </w:t>
      </w:r>
      <w:r w:rsidR="0092410D" w:rsidRPr="001E424D">
        <w:rPr>
          <w:rFonts w:asciiTheme="minorHAnsi" w:hAnsiTheme="minorHAnsi" w:cstheme="minorHAnsi"/>
        </w:rPr>
        <w:t xml:space="preserve">The key for the lock box will be </w:t>
      </w:r>
      <w:r w:rsidR="00086C01" w:rsidRPr="001E424D">
        <w:rPr>
          <w:rFonts w:asciiTheme="minorHAnsi" w:hAnsiTheme="minorHAnsi" w:cstheme="minorHAnsi"/>
        </w:rPr>
        <w:t xml:space="preserve">baked </w:t>
      </w:r>
      <w:r w:rsidR="0092410D" w:rsidRPr="001E424D">
        <w:rPr>
          <w:rFonts w:asciiTheme="minorHAnsi" w:hAnsiTheme="minorHAnsi" w:cstheme="minorHAnsi"/>
        </w:rPr>
        <w:t>in</w:t>
      </w:r>
      <w:r w:rsidR="00086C01" w:rsidRPr="001E424D">
        <w:rPr>
          <w:rFonts w:asciiTheme="minorHAnsi" w:hAnsiTheme="minorHAnsi" w:cstheme="minorHAnsi"/>
        </w:rPr>
        <w:t>to</w:t>
      </w:r>
      <w:r w:rsidR="0092410D" w:rsidRPr="001E424D">
        <w:rPr>
          <w:rFonts w:asciiTheme="minorHAnsi" w:hAnsiTheme="minorHAnsi" w:cstheme="minorHAnsi"/>
        </w:rPr>
        <w:t xml:space="preserve"> one of the cupcakes</w:t>
      </w:r>
      <w:r w:rsidR="00086C01" w:rsidRPr="001E424D">
        <w:rPr>
          <w:rFonts w:asciiTheme="minorHAnsi" w:hAnsiTheme="minorHAnsi" w:cstheme="minorHAnsi"/>
        </w:rPr>
        <w:t xml:space="preserve"> that Tamsin has agreed to make for the </w:t>
      </w:r>
      <w:r w:rsidR="00086C01" w:rsidRPr="001E424D">
        <w:rPr>
          <w:rFonts w:asciiTheme="minorHAnsi" w:hAnsiTheme="minorHAnsi" w:cstheme="minorHAnsi"/>
        </w:rPr>
        <w:lastRenderedPageBreak/>
        <w:t>dinner.</w:t>
      </w:r>
      <w:r w:rsidR="005429B8" w:rsidRPr="001E424D">
        <w:rPr>
          <w:rFonts w:asciiTheme="minorHAnsi" w:hAnsiTheme="minorHAnsi" w:cstheme="minorHAnsi"/>
        </w:rPr>
        <w:t xml:space="preserve"> Ly</w:t>
      </w:r>
      <w:r w:rsidR="007D7AD5" w:rsidRPr="001E424D">
        <w:rPr>
          <w:rFonts w:asciiTheme="minorHAnsi" w:hAnsiTheme="minorHAnsi" w:cstheme="minorHAnsi"/>
        </w:rPr>
        <w:t>nn will see about finding a box, and</w:t>
      </w:r>
      <w:r w:rsidR="005429B8" w:rsidRPr="001E424D">
        <w:rPr>
          <w:rFonts w:asciiTheme="minorHAnsi" w:hAnsiTheme="minorHAnsi" w:cstheme="minorHAnsi"/>
        </w:rPr>
        <w:t xml:space="preserve"> Diane might be able to provide 6’x18’ paper for</w:t>
      </w:r>
      <w:r w:rsidR="007D7AD5" w:rsidRPr="001E424D">
        <w:rPr>
          <w:rFonts w:asciiTheme="minorHAnsi" w:hAnsiTheme="minorHAnsi" w:cstheme="minorHAnsi"/>
        </w:rPr>
        <w:t xml:space="preserve"> the</w:t>
      </w:r>
      <w:r w:rsidR="005429B8" w:rsidRPr="001E424D">
        <w:rPr>
          <w:rFonts w:asciiTheme="minorHAnsi" w:hAnsiTheme="minorHAnsi" w:cstheme="minorHAnsi"/>
        </w:rPr>
        <w:t xml:space="preserve"> banner.</w:t>
      </w:r>
    </w:p>
    <w:p w:rsidR="006C1CD7" w:rsidRPr="001E424D" w:rsidRDefault="007D7AD5" w:rsidP="002D7E68">
      <w:pPr>
        <w:pStyle w:val="ListParagraph"/>
        <w:numPr>
          <w:ilvl w:val="0"/>
          <w:numId w:val="11"/>
        </w:numPr>
        <w:tabs>
          <w:tab w:val="left" w:pos="216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>Parish Leadership Day on March 2 at the Log Cabin in Holyoke will be announced to the congregation in the event there is an interest in its focus this year—Stewardship and Prayer.</w:t>
      </w:r>
    </w:p>
    <w:p w:rsidR="00A32611" w:rsidRPr="001E424D" w:rsidRDefault="007D7AD5" w:rsidP="00A32611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An announcement will be made to the congregation regarding </w:t>
      </w:r>
      <w:proofErr w:type="gramStart"/>
      <w:r w:rsidRPr="001E424D">
        <w:rPr>
          <w:rFonts w:asciiTheme="minorHAnsi" w:hAnsiTheme="minorHAnsi" w:cstheme="minorHAnsi"/>
        </w:rPr>
        <w:t>potential  delegates</w:t>
      </w:r>
      <w:proofErr w:type="gramEnd"/>
      <w:r w:rsidRPr="001E424D">
        <w:rPr>
          <w:rFonts w:asciiTheme="minorHAnsi" w:hAnsiTheme="minorHAnsi" w:cstheme="minorHAnsi"/>
        </w:rPr>
        <w:t xml:space="preserve"> for the Diocesan Convention on </w:t>
      </w:r>
      <w:r w:rsidR="006C1CD7" w:rsidRPr="001E424D">
        <w:rPr>
          <w:rFonts w:asciiTheme="minorHAnsi" w:hAnsiTheme="minorHAnsi" w:cstheme="minorHAnsi"/>
        </w:rPr>
        <w:t>Oct</w:t>
      </w:r>
      <w:r w:rsidRPr="001E424D">
        <w:rPr>
          <w:rFonts w:asciiTheme="minorHAnsi" w:hAnsiTheme="minorHAnsi" w:cstheme="minorHAnsi"/>
        </w:rPr>
        <w:t>ober 26 and 27</w:t>
      </w:r>
      <w:r w:rsidR="006C1CD7" w:rsidRPr="001E424D">
        <w:rPr>
          <w:rFonts w:asciiTheme="minorHAnsi" w:hAnsiTheme="minorHAnsi" w:cstheme="minorHAnsi"/>
        </w:rPr>
        <w:t xml:space="preserve">. </w:t>
      </w:r>
      <w:r w:rsidRPr="001E424D">
        <w:rPr>
          <w:rFonts w:asciiTheme="minorHAnsi" w:hAnsiTheme="minorHAnsi" w:cstheme="minorHAnsi"/>
        </w:rPr>
        <w:t>Lynn has agreed to attend as the vestry delegate with Nancy as her alternate. We still need names for non-vestry delegate and alternate to be included on the Annual Meeting ballot.</w:t>
      </w:r>
    </w:p>
    <w:p w:rsidR="00E203D3" w:rsidRPr="001E424D" w:rsidRDefault="00E203D3" w:rsidP="00A32611">
      <w:pPr>
        <w:tabs>
          <w:tab w:val="left" w:pos="216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F93B0F" w:rsidRPr="001E424D" w:rsidRDefault="00F93B0F" w:rsidP="002D7E68">
      <w:pPr>
        <w:pStyle w:val="Heading1"/>
        <w:tabs>
          <w:tab w:val="right" w:pos="9360"/>
        </w:tabs>
        <w:spacing w:before="0" w:line="240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1E424D">
        <w:rPr>
          <w:rFonts w:asciiTheme="minorHAnsi" w:hAnsiTheme="minorHAnsi" w:cstheme="minorHAnsi"/>
          <w:color w:val="auto"/>
          <w:sz w:val="22"/>
          <w:szCs w:val="22"/>
          <w:u w:val="single"/>
        </w:rPr>
        <w:t>Building &amp; Grounds</w:t>
      </w:r>
      <w:r w:rsidRPr="001E424D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F34FF" w:rsidRPr="001E424D" w:rsidRDefault="005F34FF" w:rsidP="002D7E68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 w:rsidRPr="001E424D">
        <w:rPr>
          <w:rFonts w:asciiTheme="minorHAnsi" w:eastAsiaTheme="majorEastAsia" w:hAnsiTheme="minorHAnsi" w:cstheme="minorHAnsi"/>
        </w:rPr>
        <w:t xml:space="preserve">We are ready to </w:t>
      </w:r>
      <w:r w:rsidR="00A32611" w:rsidRPr="001E424D">
        <w:rPr>
          <w:rFonts w:asciiTheme="minorHAnsi" w:eastAsiaTheme="majorEastAsia" w:hAnsiTheme="minorHAnsi" w:cstheme="minorHAnsi"/>
        </w:rPr>
        <w:t>have the</w:t>
      </w:r>
      <w:r w:rsidRPr="001E424D">
        <w:rPr>
          <w:rFonts w:asciiTheme="minorHAnsi" w:eastAsiaTheme="majorEastAsia" w:hAnsiTheme="minorHAnsi" w:cstheme="minorHAnsi"/>
        </w:rPr>
        <w:t xml:space="preserve"> building </w:t>
      </w:r>
      <w:proofErr w:type="spellStart"/>
      <w:r w:rsidRPr="001E424D">
        <w:rPr>
          <w:rFonts w:asciiTheme="minorHAnsi" w:eastAsiaTheme="majorEastAsia" w:hAnsiTheme="minorHAnsi" w:cstheme="minorHAnsi"/>
        </w:rPr>
        <w:t>reinspection</w:t>
      </w:r>
      <w:proofErr w:type="spellEnd"/>
      <w:r w:rsidRPr="001E424D">
        <w:rPr>
          <w:rFonts w:asciiTheme="minorHAnsi" w:eastAsiaTheme="majorEastAsia" w:hAnsiTheme="minorHAnsi" w:cstheme="minorHAnsi"/>
        </w:rPr>
        <w:t xml:space="preserve"> done.</w:t>
      </w:r>
    </w:p>
    <w:p w:rsidR="005F34FF" w:rsidRPr="001E424D" w:rsidRDefault="005F34FF" w:rsidP="002D7E68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 w:rsidRPr="001E424D">
        <w:rPr>
          <w:rFonts w:asciiTheme="minorHAnsi" w:eastAsiaTheme="majorEastAsia" w:hAnsiTheme="minorHAnsi" w:cstheme="minorHAnsi"/>
        </w:rPr>
        <w:t xml:space="preserve">Mark Morin has </w:t>
      </w:r>
      <w:r w:rsidR="00A32611" w:rsidRPr="001E424D">
        <w:rPr>
          <w:rFonts w:asciiTheme="minorHAnsi" w:eastAsiaTheme="majorEastAsia" w:hAnsiTheme="minorHAnsi" w:cstheme="minorHAnsi"/>
        </w:rPr>
        <w:t xml:space="preserve">the </w:t>
      </w:r>
      <w:r w:rsidRPr="001E424D">
        <w:rPr>
          <w:rFonts w:asciiTheme="minorHAnsi" w:eastAsiaTheme="majorEastAsia" w:hAnsiTheme="minorHAnsi" w:cstheme="minorHAnsi"/>
        </w:rPr>
        <w:t>screens for windows downstairs and will put</w:t>
      </w:r>
      <w:r w:rsidR="00A32611" w:rsidRPr="001E424D">
        <w:rPr>
          <w:rFonts w:asciiTheme="minorHAnsi" w:eastAsiaTheme="majorEastAsia" w:hAnsiTheme="minorHAnsi" w:cstheme="minorHAnsi"/>
        </w:rPr>
        <w:t xml:space="preserve"> them</w:t>
      </w:r>
      <w:r w:rsidRPr="001E424D">
        <w:rPr>
          <w:rFonts w:asciiTheme="minorHAnsi" w:eastAsiaTheme="majorEastAsia" w:hAnsiTheme="minorHAnsi" w:cstheme="minorHAnsi"/>
        </w:rPr>
        <w:t xml:space="preserve"> in when convenient.</w:t>
      </w:r>
    </w:p>
    <w:p w:rsidR="005F34FF" w:rsidRPr="001E424D" w:rsidRDefault="005F34FF" w:rsidP="002D7E68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 w:rsidRPr="001E424D">
        <w:rPr>
          <w:rFonts w:asciiTheme="minorHAnsi" w:eastAsiaTheme="majorEastAsia" w:hAnsiTheme="minorHAnsi" w:cstheme="minorHAnsi"/>
        </w:rPr>
        <w:t>Brian</w:t>
      </w:r>
      <w:r w:rsidR="00A32611" w:rsidRPr="001E424D">
        <w:rPr>
          <w:rFonts w:asciiTheme="minorHAnsi" w:eastAsiaTheme="majorEastAsia" w:hAnsiTheme="minorHAnsi" w:cstheme="minorHAnsi"/>
        </w:rPr>
        <w:t xml:space="preserve"> is</w:t>
      </w:r>
      <w:r w:rsidRPr="001E424D">
        <w:rPr>
          <w:rFonts w:asciiTheme="minorHAnsi" w:eastAsiaTheme="majorEastAsia" w:hAnsiTheme="minorHAnsi" w:cstheme="minorHAnsi"/>
        </w:rPr>
        <w:t xml:space="preserve"> finishing painting in</w:t>
      </w:r>
      <w:r w:rsidR="00A32611" w:rsidRPr="001E424D">
        <w:rPr>
          <w:rFonts w:asciiTheme="minorHAnsi" w:eastAsiaTheme="majorEastAsia" w:hAnsiTheme="minorHAnsi" w:cstheme="minorHAnsi"/>
        </w:rPr>
        <w:t xml:space="preserve"> the</w:t>
      </w:r>
      <w:r w:rsidRPr="001E424D">
        <w:rPr>
          <w:rFonts w:asciiTheme="minorHAnsi" w:eastAsiaTheme="majorEastAsia" w:hAnsiTheme="minorHAnsi" w:cstheme="minorHAnsi"/>
        </w:rPr>
        <w:t xml:space="preserve"> kitchen and annex and then moving on to classrooms.</w:t>
      </w:r>
    </w:p>
    <w:p w:rsidR="005F34FF" w:rsidRPr="001E424D" w:rsidRDefault="005F34FF" w:rsidP="002D7E68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 w:rsidRPr="001E424D">
        <w:rPr>
          <w:rFonts w:asciiTheme="minorHAnsi" w:eastAsiaTheme="majorEastAsia" w:hAnsiTheme="minorHAnsi" w:cstheme="minorHAnsi"/>
        </w:rPr>
        <w:t xml:space="preserve">Brian has put a block under </w:t>
      </w:r>
      <w:r w:rsidR="00086C01" w:rsidRPr="001E424D">
        <w:rPr>
          <w:rFonts w:asciiTheme="minorHAnsi" w:eastAsiaTheme="majorEastAsia" w:hAnsiTheme="minorHAnsi" w:cstheme="minorHAnsi"/>
        </w:rPr>
        <w:t xml:space="preserve">the </w:t>
      </w:r>
      <w:r w:rsidRPr="001E424D">
        <w:rPr>
          <w:rFonts w:asciiTheme="minorHAnsi" w:eastAsiaTheme="majorEastAsia" w:hAnsiTheme="minorHAnsi" w:cstheme="minorHAnsi"/>
        </w:rPr>
        <w:t>ramp</w:t>
      </w:r>
      <w:r w:rsidR="00A32611" w:rsidRPr="001E424D">
        <w:rPr>
          <w:rFonts w:asciiTheme="minorHAnsi" w:eastAsiaTheme="majorEastAsia" w:hAnsiTheme="minorHAnsi" w:cstheme="minorHAnsi"/>
        </w:rPr>
        <w:t xml:space="preserve"> to prevent sinking</w:t>
      </w:r>
      <w:r w:rsidRPr="001E424D">
        <w:rPr>
          <w:rFonts w:asciiTheme="minorHAnsi" w:eastAsiaTheme="majorEastAsia" w:hAnsiTheme="minorHAnsi" w:cstheme="minorHAnsi"/>
        </w:rPr>
        <w:t>.</w:t>
      </w:r>
    </w:p>
    <w:p w:rsidR="0068208E" w:rsidRPr="001E424D" w:rsidRDefault="00A32611" w:rsidP="002D7E68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 w:rsidRPr="001E424D">
        <w:rPr>
          <w:rFonts w:asciiTheme="minorHAnsi" w:eastAsiaTheme="majorEastAsia" w:hAnsiTheme="minorHAnsi" w:cstheme="minorHAnsi"/>
        </w:rPr>
        <w:t>Tamsin would like to p</w:t>
      </w:r>
      <w:r w:rsidR="001A2085" w:rsidRPr="001E424D">
        <w:rPr>
          <w:rFonts w:asciiTheme="minorHAnsi" w:eastAsiaTheme="majorEastAsia" w:hAnsiTheme="minorHAnsi" w:cstheme="minorHAnsi"/>
        </w:rPr>
        <w:t xml:space="preserve">ut together a committee of visionaries to develop a 5-10 year </w:t>
      </w:r>
      <w:r w:rsidRPr="001E424D">
        <w:rPr>
          <w:rFonts w:asciiTheme="minorHAnsi" w:eastAsiaTheme="majorEastAsia" w:hAnsiTheme="minorHAnsi" w:cstheme="minorHAnsi"/>
        </w:rPr>
        <w:t xml:space="preserve">building </w:t>
      </w:r>
      <w:r w:rsidR="001A2085" w:rsidRPr="001E424D">
        <w:rPr>
          <w:rFonts w:asciiTheme="minorHAnsi" w:eastAsiaTheme="majorEastAsia" w:hAnsiTheme="minorHAnsi" w:cstheme="minorHAnsi"/>
        </w:rPr>
        <w:t>master plan to deal with</w:t>
      </w:r>
      <w:r w:rsidRPr="001E424D">
        <w:rPr>
          <w:rFonts w:asciiTheme="minorHAnsi" w:eastAsiaTheme="majorEastAsia" w:hAnsiTheme="minorHAnsi" w:cstheme="minorHAnsi"/>
        </w:rPr>
        <w:t>, among other projects,</w:t>
      </w:r>
      <w:r w:rsidR="001A2085" w:rsidRPr="001E424D">
        <w:rPr>
          <w:rFonts w:asciiTheme="minorHAnsi" w:eastAsiaTheme="majorEastAsia" w:hAnsiTheme="minorHAnsi" w:cstheme="minorHAnsi"/>
        </w:rPr>
        <w:t xml:space="preserve"> windows in parish hall, flat roof, steps, front half of parish roof. Susan will put the</w:t>
      </w:r>
      <w:r w:rsidRPr="001E424D">
        <w:rPr>
          <w:rFonts w:asciiTheme="minorHAnsi" w:eastAsiaTheme="majorEastAsia" w:hAnsiTheme="minorHAnsi" w:cstheme="minorHAnsi"/>
        </w:rPr>
        <w:t xml:space="preserve"> repair</w:t>
      </w:r>
      <w:r w:rsidR="001A2085" w:rsidRPr="001E424D">
        <w:rPr>
          <w:rFonts w:asciiTheme="minorHAnsi" w:eastAsiaTheme="majorEastAsia" w:hAnsiTheme="minorHAnsi" w:cstheme="minorHAnsi"/>
        </w:rPr>
        <w:t xml:space="preserve"> estimates</w:t>
      </w:r>
      <w:r w:rsidR="004F79FC" w:rsidRPr="001E424D">
        <w:rPr>
          <w:rFonts w:asciiTheme="minorHAnsi" w:eastAsiaTheme="majorEastAsia" w:hAnsiTheme="minorHAnsi" w:cstheme="minorHAnsi"/>
        </w:rPr>
        <w:t xml:space="preserve"> that</w:t>
      </w:r>
      <w:r w:rsidR="001A2085" w:rsidRPr="001E424D">
        <w:rPr>
          <w:rFonts w:asciiTheme="minorHAnsi" w:eastAsiaTheme="majorEastAsia" w:hAnsiTheme="minorHAnsi" w:cstheme="minorHAnsi"/>
        </w:rPr>
        <w:t xml:space="preserve"> we have on the website. </w:t>
      </w:r>
      <w:r w:rsidR="004F79FC" w:rsidRPr="001E424D">
        <w:rPr>
          <w:rFonts w:asciiTheme="minorHAnsi" w:eastAsiaTheme="majorEastAsia" w:hAnsiTheme="minorHAnsi" w:cstheme="minorHAnsi"/>
        </w:rPr>
        <w:t xml:space="preserve">The question is how to fund these repairs in light of our shrinking reserve. </w:t>
      </w:r>
      <w:r w:rsidRPr="001E424D">
        <w:rPr>
          <w:rFonts w:asciiTheme="minorHAnsi" w:eastAsiaTheme="majorEastAsia" w:hAnsiTheme="minorHAnsi" w:cstheme="minorHAnsi"/>
        </w:rPr>
        <w:t xml:space="preserve">The discussion was tabled </w:t>
      </w:r>
      <w:r w:rsidR="004F79FC" w:rsidRPr="001E424D">
        <w:rPr>
          <w:rFonts w:asciiTheme="minorHAnsi" w:eastAsiaTheme="majorEastAsia" w:hAnsiTheme="minorHAnsi" w:cstheme="minorHAnsi"/>
        </w:rPr>
        <w:t>and will be</w:t>
      </w:r>
      <w:r w:rsidRPr="001E424D">
        <w:rPr>
          <w:rFonts w:asciiTheme="minorHAnsi" w:eastAsiaTheme="majorEastAsia" w:hAnsiTheme="minorHAnsi" w:cstheme="minorHAnsi"/>
        </w:rPr>
        <w:t xml:space="preserve"> put on the retreat agenda.</w:t>
      </w:r>
    </w:p>
    <w:p w:rsidR="006601A6" w:rsidRPr="001E424D" w:rsidRDefault="006601A6" w:rsidP="00203E4B">
      <w:pPr>
        <w:tabs>
          <w:tab w:val="right" w:pos="7920"/>
        </w:tabs>
        <w:spacing w:after="0" w:line="240" w:lineRule="auto"/>
        <w:rPr>
          <w:rFonts w:asciiTheme="minorHAnsi" w:eastAsiaTheme="majorEastAsia" w:hAnsiTheme="minorHAnsi" w:cstheme="minorHAnsi"/>
        </w:rPr>
      </w:pPr>
    </w:p>
    <w:p w:rsidR="00A06D51" w:rsidRPr="001E424D" w:rsidRDefault="00526F15" w:rsidP="00203E4B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E424D">
        <w:rPr>
          <w:rFonts w:asciiTheme="minorHAnsi" w:hAnsiTheme="minorHAnsi" w:cstheme="minorHAnsi"/>
          <w:color w:val="auto"/>
          <w:sz w:val="22"/>
          <w:szCs w:val="22"/>
          <w:u w:val="single"/>
        </w:rPr>
        <w:t>Prayer Garden</w:t>
      </w:r>
      <w:r w:rsidR="00A06D51" w:rsidRPr="001E424D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A32611" w:rsidRPr="001E424D" w:rsidRDefault="00526F15" w:rsidP="00A32611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1E424D">
        <w:rPr>
          <w:rFonts w:asciiTheme="minorHAnsi" w:eastAsiaTheme="majorEastAsia" w:hAnsiTheme="minorHAnsi" w:cstheme="minorHAnsi"/>
        </w:rPr>
        <w:t>Lynn Garland</w:t>
      </w:r>
      <w:r w:rsidR="004F79FC" w:rsidRPr="001E424D">
        <w:rPr>
          <w:rFonts w:asciiTheme="minorHAnsi" w:eastAsiaTheme="majorEastAsia" w:hAnsiTheme="minorHAnsi" w:cstheme="minorHAnsi"/>
        </w:rPr>
        <w:t xml:space="preserve"> </w:t>
      </w:r>
      <w:r w:rsidR="00A32611" w:rsidRPr="001E424D">
        <w:rPr>
          <w:rFonts w:asciiTheme="minorHAnsi" w:eastAsiaTheme="majorEastAsia" w:hAnsiTheme="minorHAnsi" w:cstheme="minorHAnsi"/>
        </w:rPr>
        <w:t>explained that the Prayer Garden</w:t>
      </w:r>
      <w:r w:rsidR="002C346A" w:rsidRPr="001E424D">
        <w:rPr>
          <w:rFonts w:asciiTheme="minorHAnsi" w:eastAsiaTheme="majorEastAsia" w:hAnsiTheme="minorHAnsi" w:cstheme="minorHAnsi"/>
        </w:rPr>
        <w:t xml:space="preserve"> Committee will not be able to</w:t>
      </w:r>
      <w:r w:rsidR="004F79FC" w:rsidRPr="001E424D">
        <w:rPr>
          <w:rFonts w:asciiTheme="minorHAnsi" w:eastAsiaTheme="majorEastAsia" w:hAnsiTheme="minorHAnsi" w:cstheme="minorHAnsi"/>
        </w:rPr>
        <w:t xml:space="preserve"> produce</w:t>
      </w:r>
      <w:r w:rsidR="002C346A" w:rsidRPr="001E424D">
        <w:rPr>
          <w:rFonts w:asciiTheme="minorHAnsi" w:eastAsiaTheme="majorEastAsia" w:hAnsiTheme="minorHAnsi" w:cstheme="minorHAnsi"/>
        </w:rPr>
        <w:t xml:space="preserve"> a brochure to promote giving to this project.</w:t>
      </w:r>
      <w:r w:rsidR="004F79FC" w:rsidRPr="001E424D">
        <w:rPr>
          <w:rFonts w:asciiTheme="minorHAnsi" w:eastAsiaTheme="majorEastAsia" w:hAnsiTheme="minorHAnsi" w:cstheme="minorHAnsi"/>
        </w:rPr>
        <w:t xml:space="preserve"> She asks if money can come from available funds such as </w:t>
      </w:r>
      <w:r w:rsidR="00A32611" w:rsidRPr="001E424D">
        <w:rPr>
          <w:rFonts w:asciiTheme="minorHAnsi" w:eastAsiaTheme="majorEastAsia" w:hAnsiTheme="minorHAnsi" w:cstheme="minorHAnsi"/>
        </w:rPr>
        <w:t xml:space="preserve">the </w:t>
      </w:r>
      <w:r w:rsidR="002C346A" w:rsidRPr="001E424D">
        <w:rPr>
          <w:rFonts w:asciiTheme="minorHAnsi" w:eastAsiaTheme="majorEastAsia" w:hAnsiTheme="minorHAnsi" w:cstheme="minorHAnsi"/>
        </w:rPr>
        <w:t>Legacy Fund</w:t>
      </w:r>
      <w:r w:rsidR="004F79FC" w:rsidRPr="001E424D">
        <w:rPr>
          <w:rFonts w:asciiTheme="minorHAnsi" w:eastAsiaTheme="majorEastAsia" w:hAnsiTheme="minorHAnsi" w:cstheme="minorHAnsi"/>
        </w:rPr>
        <w:t>, M</w:t>
      </w:r>
      <w:r w:rsidR="002C346A" w:rsidRPr="001E424D">
        <w:rPr>
          <w:rFonts w:asciiTheme="minorHAnsi" w:eastAsiaTheme="majorEastAsia" w:hAnsiTheme="minorHAnsi" w:cstheme="minorHAnsi"/>
        </w:rPr>
        <w:t xml:space="preserve">emorial </w:t>
      </w:r>
      <w:r w:rsidR="004F79FC" w:rsidRPr="001E424D">
        <w:rPr>
          <w:rFonts w:asciiTheme="minorHAnsi" w:eastAsiaTheme="majorEastAsia" w:hAnsiTheme="minorHAnsi" w:cstheme="minorHAnsi"/>
        </w:rPr>
        <w:t>Fund</w:t>
      </w:r>
      <w:r w:rsidR="00A32611" w:rsidRPr="001E424D">
        <w:rPr>
          <w:rFonts w:asciiTheme="minorHAnsi" w:eastAsiaTheme="majorEastAsia" w:hAnsiTheme="minorHAnsi" w:cstheme="minorHAnsi"/>
        </w:rPr>
        <w:t>,</w:t>
      </w:r>
      <w:r w:rsidR="004F79FC" w:rsidRPr="001E424D">
        <w:rPr>
          <w:rFonts w:asciiTheme="minorHAnsi" w:eastAsiaTheme="majorEastAsia" w:hAnsiTheme="minorHAnsi" w:cstheme="minorHAnsi"/>
        </w:rPr>
        <w:t xml:space="preserve"> possibly the Mission Fund, or </w:t>
      </w:r>
      <w:r w:rsidR="00A32611" w:rsidRPr="001E424D">
        <w:rPr>
          <w:rFonts w:asciiTheme="minorHAnsi" w:eastAsiaTheme="majorEastAsia" w:hAnsiTheme="minorHAnsi" w:cstheme="minorHAnsi"/>
        </w:rPr>
        <w:t>the Building Fund. Cat will be asked to put together a written budget to explain the $800 planned expenditure</w:t>
      </w:r>
      <w:r w:rsidR="002C346A" w:rsidRPr="001E424D">
        <w:rPr>
          <w:rFonts w:asciiTheme="minorHAnsi" w:eastAsiaTheme="majorEastAsia" w:hAnsiTheme="minorHAnsi" w:cstheme="minorHAnsi"/>
        </w:rPr>
        <w:t>.</w:t>
      </w:r>
    </w:p>
    <w:p w:rsidR="00A32611" w:rsidRPr="001E424D" w:rsidRDefault="00A32611" w:rsidP="00A32611">
      <w:pPr>
        <w:tabs>
          <w:tab w:val="right" w:pos="936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4F79FC" w:rsidRPr="001E424D" w:rsidRDefault="004F79FC" w:rsidP="004F79FC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E424D">
        <w:rPr>
          <w:rFonts w:asciiTheme="minorHAnsi" w:hAnsiTheme="minorHAnsi" w:cstheme="minorHAnsi"/>
          <w:color w:val="auto"/>
          <w:sz w:val="22"/>
          <w:szCs w:val="22"/>
          <w:u w:val="single"/>
        </w:rPr>
        <w:t>Social Justice</w:t>
      </w:r>
      <w:r w:rsidRPr="001E424D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D1F39" w:rsidRPr="001E424D" w:rsidRDefault="005D1F39" w:rsidP="005D1F39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360"/>
        <w:rPr>
          <w:rFonts w:asciiTheme="minorHAnsi" w:eastAsiaTheme="majorEastAsia" w:hAnsiTheme="minorHAnsi" w:cstheme="minorHAnsi"/>
          <w:i/>
        </w:rPr>
      </w:pPr>
      <w:r w:rsidRPr="001E424D">
        <w:rPr>
          <w:rFonts w:asciiTheme="minorHAnsi" w:eastAsiaTheme="majorEastAsia" w:hAnsiTheme="minorHAnsi" w:cstheme="minorHAnsi"/>
        </w:rPr>
        <w:t>Lynn volunteered to field Diocesan social just issues. She will</w:t>
      </w:r>
      <w:r w:rsidR="004F79FC" w:rsidRPr="001E424D">
        <w:rPr>
          <w:rFonts w:asciiTheme="minorHAnsi" w:eastAsiaTheme="majorEastAsia" w:hAnsiTheme="minorHAnsi" w:cstheme="minorHAnsi"/>
        </w:rPr>
        <w:t xml:space="preserve"> provide Chris with information</w:t>
      </w:r>
      <w:r w:rsidRPr="001E424D">
        <w:rPr>
          <w:rFonts w:asciiTheme="minorHAnsi" w:eastAsiaTheme="majorEastAsia" w:hAnsiTheme="minorHAnsi" w:cstheme="minorHAnsi"/>
        </w:rPr>
        <w:t xml:space="preserve"> to include in an</w:t>
      </w:r>
      <w:r w:rsidR="004F79FC" w:rsidRPr="001E424D">
        <w:rPr>
          <w:rFonts w:asciiTheme="minorHAnsi" w:eastAsiaTheme="majorEastAsia" w:hAnsiTheme="minorHAnsi" w:cstheme="minorHAnsi"/>
        </w:rPr>
        <w:t xml:space="preserve"> all-parish email</w:t>
      </w:r>
      <w:r w:rsidRPr="001E424D">
        <w:rPr>
          <w:rFonts w:asciiTheme="minorHAnsi" w:eastAsiaTheme="majorEastAsia" w:hAnsiTheme="minorHAnsi" w:cstheme="minorHAnsi"/>
        </w:rPr>
        <w:t xml:space="preserve">, and there will be a post to </w:t>
      </w:r>
      <w:proofErr w:type="spellStart"/>
      <w:r w:rsidRPr="001E424D">
        <w:rPr>
          <w:rFonts w:asciiTheme="minorHAnsi" w:eastAsiaTheme="majorEastAsia" w:hAnsiTheme="minorHAnsi" w:cstheme="minorHAnsi"/>
        </w:rPr>
        <w:t>FaceBook</w:t>
      </w:r>
      <w:proofErr w:type="spellEnd"/>
      <w:r w:rsidR="004F79FC" w:rsidRPr="001E424D">
        <w:rPr>
          <w:rFonts w:asciiTheme="minorHAnsi" w:eastAsiaTheme="majorEastAsia" w:hAnsiTheme="minorHAnsi" w:cstheme="minorHAnsi"/>
        </w:rPr>
        <w:t>. Those with an interest in a par</w:t>
      </w:r>
      <w:r w:rsidRPr="001E424D">
        <w:rPr>
          <w:rFonts w:asciiTheme="minorHAnsi" w:eastAsiaTheme="majorEastAsia" w:hAnsiTheme="minorHAnsi" w:cstheme="minorHAnsi"/>
        </w:rPr>
        <w:t xml:space="preserve">ticular issue may take action as they wish. </w:t>
      </w:r>
      <w:r w:rsidR="004F79FC" w:rsidRPr="001E424D">
        <w:rPr>
          <w:rFonts w:asciiTheme="minorHAnsi" w:eastAsiaTheme="majorEastAsia" w:hAnsiTheme="minorHAnsi" w:cstheme="minorHAnsi"/>
        </w:rPr>
        <w:t xml:space="preserve"> </w:t>
      </w:r>
    </w:p>
    <w:p w:rsidR="004F79FC" w:rsidRPr="001E424D" w:rsidRDefault="004F79FC" w:rsidP="00A32611">
      <w:pPr>
        <w:tabs>
          <w:tab w:val="right" w:pos="9360"/>
        </w:tabs>
        <w:spacing w:after="0" w:line="240" w:lineRule="auto"/>
        <w:rPr>
          <w:rFonts w:asciiTheme="minorHAnsi" w:hAnsiTheme="minorHAnsi" w:cstheme="minorHAnsi"/>
        </w:rPr>
      </w:pPr>
    </w:p>
    <w:p w:rsidR="00A32611" w:rsidRPr="001E424D" w:rsidRDefault="009355EE" w:rsidP="00A32611">
      <w:pPr>
        <w:tabs>
          <w:tab w:val="right" w:pos="9360"/>
        </w:tabs>
        <w:spacing w:after="0" w:line="240" w:lineRule="auto"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 xml:space="preserve">As yet the </w:t>
      </w:r>
      <w:proofErr w:type="spellStart"/>
      <w:r w:rsidRPr="001E424D">
        <w:rPr>
          <w:rFonts w:asciiTheme="minorHAnsi" w:hAnsiTheme="minorHAnsi" w:cstheme="minorHAnsi"/>
        </w:rPr>
        <w:t>Parrettie</w:t>
      </w:r>
      <w:proofErr w:type="spellEnd"/>
      <w:r w:rsidRPr="001E424D">
        <w:rPr>
          <w:rFonts w:asciiTheme="minorHAnsi" w:hAnsiTheme="minorHAnsi" w:cstheme="minorHAnsi"/>
        </w:rPr>
        <w:t xml:space="preserve"> Committee does not have a replacement for Peg.</w:t>
      </w:r>
    </w:p>
    <w:p w:rsidR="009355EE" w:rsidRPr="001E424D" w:rsidRDefault="009355EE" w:rsidP="00A32611">
      <w:pPr>
        <w:tabs>
          <w:tab w:val="right" w:pos="9360"/>
        </w:tabs>
        <w:spacing w:after="0" w:line="240" w:lineRule="auto"/>
        <w:rPr>
          <w:rFonts w:asciiTheme="minorHAnsi" w:hAnsiTheme="minorHAnsi" w:cstheme="minorHAnsi"/>
        </w:rPr>
      </w:pPr>
    </w:p>
    <w:p w:rsidR="009355EE" w:rsidRPr="001E424D" w:rsidRDefault="009355EE" w:rsidP="009355EE">
      <w:pPr>
        <w:tabs>
          <w:tab w:val="right" w:pos="9360"/>
        </w:tabs>
        <w:spacing w:after="0" w:line="240" w:lineRule="auto"/>
        <w:mirrorIndents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>Closing prayer – Prayer for the Parish</w:t>
      </w:r>
    </w:p>
    <w:p w:rsidR="009355EE" w:rsidRPr="001E424D" w:rsidRDefault="005D1F39" w:rsidP="009355EE">
      <w:pPr>
        <w:tabs>
          <w:tab w:val="right" w:pos="9360"/>
        </w:tabs>
        <w:spacing w:after="0" w:line="240" w:lineRule="auto"/>
        <w:mirrorIndents/>
        <w:rPr>
          <w:rFonts w:asciiTheme="minorHAnsi" w:hAnsiTheme="minorHAnsi" w:cstheme="minorHAnsi"/>
        </w:rPr>
      </w:pPr>
      <w:r w:rsidRPr="001E424D">
        <w:rPr>
          <w:rFonts w:asciiTheme="minorHAnsi" w:hAnsiTheme="minorHAnsi" w:cstheme="minorHAnsi"/>
        </w:rPr>
        <w:t>Meeting adjourned at 9:20</w:t>
      </w:r>
      <w:r w:rsidR="009355EE" w:rsidRPr="001E424D">
        <w:rPr>
          <w:rFonts w:asciiTheme="minorHAnsi" w:hAnsiTheme="minorHAnsi" w:cstheme="minorHAnsi"/>
        </w:rPr>
        <w:t xml:space="preserve"> p.m.</w:t>
      </w:r>
    </w:p>
    <w:p w:rsidR="009355EE" w:rsidRPr="001E424D" w:rsidRDefault="009355EE" w:rsidP="009355EE">
      <w:pPr>
        <w:pStyle w:val="Heading1"/>
        <w:tabs>
          <w:tab w:val="right" w:pos="10800"/>
        </w:tabs>
        <w:spacing w:before="0" w:line="240" w:lineRule="auto"/>
        <w:mirrorIndents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1E424D">
        <w:rPr>
          <w:rFonts w:asciiTheme="minorHAnsi" w:hAnsiTheme="minorHAnsi" w:cstheme="minorHAnsi"/>
          <w:color w:val="auto"/>
          <w:sz w:val="22"/>
          <w:szCs w:val="22"/>
        </w:rPr>
        <w:t>Next Vestry Meeting February 13, 2019 @</w:t>
      </w:r>
      <w:r w:rsidRPr="001E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7:00 PM.</w:t>
      </w:r>
      <w:proofErr w:type="gramEnd"/>
    </w:p>
    <w:p w:rsidR="009355EE" w:rsidRPr="001E424D" w:rsidRDefault="009355EE" w:rsidP="009355EE"/>
    <w:p w:rsidR="009355EE" w:rsidRPr="001B3CAD" w:rsidRDefault="009355EE" w:rsidP="009355EE">
      <w:pPr>
        <w:spacing w:after="0" w:line="240" w:lineRule="auto"/>
        <w:mirrorIndents/>
      </w:pPr>
      <w:r w:rsidRPr="001E424D">
        <w:t>Respectfully submitted by Peg Nelson, Clerk</w:t>
      </w:r>
    </w:p>
    <w:p w:rsidR="00E51F04" w:rsidRPr="00203E4B" w:rsidRDefault="00E51F04" w:rsidP="00203E4B">
      <w:pPr>
        <w:spacing w:after="0" w:line="240" w:lineRule="auto"/>
        <w:rPr>
          <w:rFonts w:asciiTheme="minorHAnsi" w:eastAsiaTheme="majorEastAsia" w:hAnsiTheme="minorHAnsi" w:cstheme="minorHAnsi"/>
        </w:rPr>
      </w:pPr>
    </w:p>
    <w:sectPr w:rsidR="00E51F04" w:rsidRPr="00203E4B" w:rsidSect="007738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9D" w:rsidRDefault="00567C9D" w:rsidP="00246AF3">
      <w:pPr>
        <w:spacing w:after="0" w:line="240" w:lineRule="auto"/>
      </w:pPr>
      <w:r>
        <w:separator/>
      </w:r>
    </w:p>
  </w:endnote>
  <w:endnote w:type="continuationSeparator" w:id="0">
    <w:p w:rsidR="00567C9D" w:rsidRDefault="00567C9D" w:rsidP="002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9D" w:rsidRDefault="00567C9D" w:rsidP="00246AF3">
      <w:pPr>
        <w:spacing w:after="0" w:line="240" w:lineRule="auto"/>
      </w:pPr>
      <w:r>
        <w:separator/>
      </w:r>
    </w:p>
  </w:footnote>
  <w:footnote w:type="continuationSeparator" w:id="0">
    <w:p w:rsidR="00567C9D" w:rsidRDefault="00567C9D" w:rsidP="0024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D" w:rsidRPr="001E424D" w:rsidRDefault="001E424D">
    <w:pPr>
      <w:pStyle w:val="Header"/>
      <w:rPr>
        <w:color w:val="FF0000"/>
        <w:sz w:val="40"/>
        <w:szCs w:val="40"/>
      </w:rPr>
    </w:pPr>
    <w:r>
      <w:rPr>
        <w:color w:val="FF0000"/>
        <w:sz w:val="40"/>
        <w:szCs w:val="40"/>
      </w:rPr>
      <w:tab/>
    </w:r>
    <w:r>
      <w:rPr>
        <w:color w:val="FF0000"/>
        <w:sz w:val="40"/>
        <w:szCs w:val="40"/>
      </w:rPr>
      <w:tab/>
    </w:r>
    <w:r w:rsidRPr="001E424D">
      <w:rPr>
        <w:color w:val="FF0000"/>
        <w:sz w:val="40"/>
        <w:szCs w:val="40"/>
      </w:rPr>
      <w:t>APPROVED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DAA"/>
    <w:multiLevelType w:val="hybridMultilevel"/>
    <w:tmpl w:val="6D0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74A"/>
    <w:multiLevelType w:val="hybridMultilevel"/>
    <w:tmpl w:val="4A44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A97"/>
    <w:multiLevelType w:val="hybridMultilevel"/>
    <w:tmpl w:val="DE14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512"/>
    <w:multiLevelType w:val="hybridMultilevel"/>
    <w:tmpl w:val="785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58A"/>
    <w:multiLevelType w:val="hybridMultilevel"/>
    <w:tmpl w:val="7AC8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5B0E"/>
    <w:multiLevelType w:val="hybridMultilevel"/>
    <w:tmpl w:val="E1B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DC7"/>
    <w:multiLevelType w:val="hybridMultilevel"/>
    <w:tmpl w:val="68E2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37A4"/>
    <w:multiLevelType w:val="hybridMultilevel"/>
    <w:tmpl w:val="920C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0DEB"/>
    <w:multiLevelType w:val="hybridMultilevel"/>
    <w:tmpl w:val="44C0E34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AF21BD8"/>
    <w:multiLevelType w:val="hybridMultilevel"/>
    <w:tmpl w:val="94F61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236285"/>
    <w:multiLevelType w:val="hybridMultilevel"/>
    <w:tmpl w:val="F6EA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B4856"/>
    <w:multiLevelType w:val="hybridMultilevel"/>
    <w:tmpl w:val="96F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12096"/>
    <w:multiLevelType w:val="hybridMultilevel"/>
    <w:tmpl w:val="8D0A2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B3F3F"/>
    <w:multiLevelType w:val="hybridMultilevel"/>
    <w:tmpl w:val="0AB87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55FC4"/>
    <w:multiLevelType w:val="hybridMultilevel"/>
    <w:tmpl w:val="785A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94852"/>
    <w:multiLevelType w:val="hybridMultilevel"/>
    <w:tmpl w:val="4EC0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07961"/>
    <w:multiLevelType w:val="multilevel"/>
    <w:tmpl w:val="894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63221"/>
    <w:multiLevelType w:val="hybridMultilevel"/>
    <w:tmpl w:val="A782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A3F17"/>
    <w:multiLevelType w:val="hybridMultilevel"/>
    <w:tmpl w:val="159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B6B58"/>
    <w:multiLevelType w:val="hybridMultilevel"/>
    <w:tmpl w:val="BAB089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E3D6272"/>
    <w:multiLevelType w:val="hybridMultilevel"/>
    <w:tmpl w:val="F0F6B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213A64"/>
    <w:multiLevelType w:val="hybridMultilevel"/>
    <w:tmpl w:val="AC40A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92C79"/>
    <w:multiLevelType w:val="hybridMultilevel"/>
    <w:tmpl w:val="A32C7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37C9B"/>
    <w:multiLevelType w:val="multilevel"/>
    <w:tmpl w:val="359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2"/>
  </w:num>
  <w:num w:numId="5">
    <w:abstractNumId w:val="22"/>
  </w:num>
  <w:num w:numId="6">
    <w:abstractNumId w:val="13"/>
  </w:num>
  <w:num w:numId="7">
    <w:abstractNumId w:val="8"/>
  </w:num>
  <w:num w:numId="8">
    <w:abstractNumId w:val="23"/>
  </w:num>
  <w:num w:numId="9">
    <w:abstractNumId w:val="21"/>
  </w:num>
  <w:num w:numId="10">
    <w:abstractNumId w:val="16"/>
  </w:num>
  <w:num w:numId="11">
    <w:abstractNumId w:val="7"/>
  </w:num>
  <w:num w:numId="12">
    <w:abstractNumId w:val="4"/>
  </w:num>
  <w:num w:numId="13">
    <w:abstractNumId w:val="0"/>
  </w:num>
  <w:num w:numId="14">
    <w:abstractNumId w:val="18"/>
  </w:num>
  <w:num w:numId="15">
    <w:abstractNumId w:val="11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14"/>
  </w:num>
  <w:num w:numId="21">
    <w:abstractNumId w:val="2"/>
  </w:num>
  <w:num w:numId="22">
    <w:abstractNumId w:val="1"/>
  </w:num>
  <w:num w:numId="23">
    <w:abstractNumId w:val="10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2C"/>
    <w:rsid w:val="00003B6C"/>
    <w:rsid w:val="00015948"/>
    <w:rsid w:val="00016622"/>
    <w:rsid w:val="00022E29"/>
    <w:rsid w:val="00031699"/>
    <w:rsid w:val="0003338A"/>
    <w:rsid w:val="00042E23"/>
    <w:rsid w:val="00050AE9"/>
    <w:rsid w:val="00051092"/>
    <w:rsid w:val="00053899"/>
    <w:rsid w:val="00057CBA"/>
    <w:rsid w:val="00073949"/>
    <w:rsid w:val="000773FB"/>
    <w:rsid w:val="000824E5"/>
    <w:rsid w:val="00086C01"/>
    <w:rsid w:val="00087712"/>
    <w:rsid w:val="000A53C2"/>
    <w:rsid w:val="000A77A6"/>
    <w:rsid w:val="000B3E60"/>
    <w:rsid w:val="000D2534"/>
    <w:rsid w:val="000D3379"/>
    <w:rsid w:val="000D4D88"/>
    <w:rsid w:val="000E04F8"/>
    <w:rsid w:val="000E3863"/>
    <w:rsid w:val="000E7459"/>
    <w:rsid w:val="00100C37"/>
    <w:rsid w:val="001061F1"/>
    <w:rsid w:val="00121E42"/>
    <w:rsid w:val="001247B6"/>
    <w:rsid w:val="00124847"/>
    <w:rsid w:val="00127538"/>
    <w:rsid w:val="0014075F"/>
    <w:rsid w:val="001475A8"/>
    <w:rsid w:val="00156DDC"/>
    <w:rsid w:val="001615B3"/>
    <w:rsid w:val="001645B8"/>
    <w:rsid w:val="001707AD"/>
    <w:rsid w:val="001862F0"/>
    <w:rsid w:val="00190591"/>
    <w:rsid w:val="001A1866"/>
    <w:rsid w:val="001A2085"/>
    <w:rsid w:val="001C271A"/>
    <w:rsid w:val="001C29AF"/>
    <w:rsid w:val="001D2DE9"/>
    <w:rsid w:val="001E2940"/>
    <w:rsid w:val="001E424D"/>
    <w:rsid w:val="001F0AE3"/>
    <w:rsid w:val="001F4F75"/>
    <w:rsid w:val="00201C9E"/>
    <w:rsid w:val="00203E4B"/>
    <w:rsid w:val="00205F6F"/>
    <w:rsid w:val="002109CD"/>
    <w:rsid w:val="002121DC"/>
    <w:rsid w:val="002348B7"/>
    <w:rsid w:val="00237065"/>
    <w:rsid w:val="00240D9B"/>
    <w:rsid w:val="00244102"/>
    <w:rsid w:val="00246AF3"/>
    <w:rsid w:val="00256032"/>
    <w:rsid w:val="00256148"/>
    <w:rsid w:val="00264DC0"/>
    <w:rsid w:val="0027376E"/>
    <w:rsid w:val="00297266"/>
    <w:rsid w:val="002A02F9"/>
    <w:rsid w:val="002A4111"/>
    <w:rsid w:val="002B1B7F"/>
    <w:rsid w:val="002B466F"/>
    <w:rsid w:val="002C1562"/>
    <w:rsid w:val="002C346A"/>
    <w:rsid w:val="002D70CF"/>
    <w:rsid w:val="002D7E68"/>
    <w:rsid w:val="002E6432"/>
    <w:rsid w:val="002E7445"/>
    <w:rsid w:val="002F66F8"/>
    <w:rsid w:val="003006D0"/>
    <w:rsid w:val="003176A2"/>
    <w:rsid w:val="00320AE9"/>
    <w:rsid w:val="003435CF"/>
    <w:rsid w:val="003476FB"/>
    <w:rsid w:val="00352B38"/>
    <w:rsid w:val="0035764A"/>
    <w:rsid w:val="00373C83"/>
    <w:rsid w:val="0037747E"/>
    <w:rsid w:val="00390442"/>
    <w:rsid w:val="003A3D3E"/>
    <w:rsid w:val="003A540B"/>
    <w:rsid w:val="003B292A"/>
    <w:rsid w:val="003D2E38"/>
    <w:rsid w:val="003D3DCF"/>
    <w:rsid w:val="003D448D"/>
    <w:rsid w:val="003E0E5E"/>
    <w:rsid w:val="004033C7"/>
    <w:rsid w:val="004217CB"/>
    <w:rsid w:val="00430701"/>
    <w:rsid w:val="00437641"/>
    <w:rsid w:val="004520F9"/>
    <w:rsid w:val="004529FB"/>
    <w:rsid w:val="00456CBD"/>
    <w:rsid w:val="00463329"/>
    <w:rsid w:val="0047075A"/>
    <w:rsid w:val="004958A3"/>
    <w:rsid w:val="004A00F0"/>
    <w:rsid w:val="004A031C"/>
    <w:rsid w:val="004A287D"/>
    <w:rsid w:val="004A6D43"/>
    <w:rsid w:val="004A6F8A"/>
    <w:rsid w:val="004A712C"/>
    <w:rsid w:val="004A74C2"/>
    <w:rsid w:val="004A7CEC"/>
    <w:rsid w:val="004C6624"/>
    <w:rsid w:val="004E4F93"/>
    <w:rsid w:val="004F118E"/>
    <w:rsid w:val="004F216D"/>
    <w:rsid w:val="004F79FC"/>
    <w:rsid w:val="004F7C62"/>
    <w:rsid w:val="00516F9E"/>
    <w:rsid w:val="0052392B"/>
    <w:rsid w:val="00523B05"/>
    <w:rsid w:val="00524F00"/>
    <w:rsid w:val="00526F15"/>
    <w:rsid w:val="00531B76"/>
    <w:rsid w:val="00532466"/>
    <w:rsid w:val="00532C1B"/>
    <w:rsid w:val="00541247"/>
    <w:rsid w:val="005429B8"/>
    <w:rsid w:val="005441DE"/>
    <w:rsid w:val="00546B13"/>
    <w:rsid w:val="005548AD"/>
    <w:rsid w:val="00555DF6"/>
    <w:rsid w:val="00564733"/>
    <w:rsid w:val="00567C9D"/>
    <w:rsid w:val="005920EB"/>
    <w:rsid w:val="005A34C9"/>
    <w:rsid w:val="005A7BD8"/>
    <w:rsid w:val="005B1168"/>
    <w:rsid w:val="005C4AF2"/>
    <w:rsid w:val="005D1F39"/>
    <w:rsid w:val="005D6B27"/>
    <w:rsid w:val="005E3EB9"/>
    <w:rsid w:val="005E553D"/>
    <w:rsid w:val="005F34FF"/>
    <w:rsid w:val="005F3D78"/>
    <w:rsid w:val="005F47C3"/>
    <w:rsid w:val="005F5576"/>
    <w:rsid w:val="00604940"/>
    <w:rsid w:val="00605F01"/>
    <w:rsid w:val="00613C89"/>
    <w:rsid w:val="00614188"/>
    <w:rsid w:val="00625BE8"/>
    <w:rsid w:val="00626667"/>
    <w:rsid w:val="00634789"/>
    <w:rsid w:val="0064208A"/>
    <w:rsid w:val="00642F8A"/>
    <w:rsid w:val="00643768"/>
    <w:rsid w:val="00652D71"/>
    <w:rsid w:val="00655297"/>
    <w:rsid w:val="006601A6"/>
    <w:rsid w:val="00671591"/>
    <w:rsid w:val="0068208E"/>
    <w:rsid w:val="006832A2"/>
    <w:rsid w:val="00690D5F"/>
    <w:rsid w:val="0069384B"/>
    <w:rsid w:val="00693E6E"/>
    <w:rsid w:val="00697D8C"/>
    <w:rsid w:val="006C0E69"/>
    <w:rsid w:val="006C17D7"/>
    <w:rsid w:val="006C1CD7"/>
    <w:rsid w:val="006E07BE"/>
    <w:rsid w:val="006E2EB1"/>
    <w:rsid w:val="006E4541"/>
    <w:rsid w:val="006E6BFE"/>
    <w:rsid w:val="006F1BAD"/>
    <w:rsid w:val="0071042F"/>
    <w:rsid w:val="00714F2D"/>
    <w:rsid w:val="00720425"/>
    <w:rsid w:val="00724EF5"/>
    <w:rsid w:val="00727874"/>
    <w:rsid w:val="00743745"/>
    <w:rsid w:val="0075419D"/>
    <w:rsid w:val="00755D22"/>
    <w:rsid w:val="00766BA1"/>
    <w:rsid w:val="00766E2E"/>
    <w:rsid w:val="00766E56"/>
    <w:rsid w:val="00770BA0"/>
    <w:rsid w:val="00773848"/>
    <w:rsid w:val="00774431"/>
    <w:rsid w:val="00774EF7"/>
    <w:rsid w:val="00777900"/>
    <w:rsid w:val="00781F91"/>
    <w:rsid w:val="00790F8E"/>
    <w:rsid w:val="00792126"/>
    <w:rsid w:val="00793261"/>
    <w:rsid w:val="007965DB"/>
    <w:rsid w:val="007A270B"/>
    <w:rsid w:val="007C4388"/>
    <w:rsid w:val="007C66F6"/>
    <w:rsid w:val="007C6CE8"/>
    <w:rsid w:val="007D67BC"/>
    <w:rsid w:val="007D7AD5"/>
    <w:rsid w:val="007E2EA7"/>
    <w:rsid w:val="007E52D1"/>
    <w:rsid w:val="007F592F"/>
    <w:rsid w:val="007F5A48"/>
    <w:rsid w:val="007F7FA4"/>
    <w:rsid w:val="00805B44"/>
    <w:rsid w:val="00817A03"/>
    <w:rsid w:val="00827BE4"/>
    <w:rsid w:val="00827D94"/>
    <w:rsid w:val="00833943"/>
    <w:rsid w:val="0084048E"/>
    <w:rsid w:val="008558A6"/>
    <w:rsid w:val="00856B2A"/>
    <w:rsid w:val="00860050"/>
    <w:rsid w:val="00861F7E"/>
    <w:rsid w:val="00866848"/>
    <w:rsid w:val="00870087"/>
    <w:rsid w:val="008745F1"/>
    <w:rsid w:val="008811B0"/>
    <w:rsid w:val="00886ADB"/>
    <w:rsid w:val="008928D2"/>
    <w:rsid w:val="008938B0"/>
    <w:rsid w:val="00894CA8"/>
    <w:rsid w:val="00895FA3"/>
    <w:rsid w:val="008A4402"/>
    <w:rsid w:val="008B30E1"/>
    <w:rsid w:val="008B3908"/>
    <w:rsid w:val="008D7F44"/>
    <w:rsid w:val="008E0429"/>
    <w:rsid w:val="008E3586"/>
    <w:rsid w:val="0090305B"/>
    <w:rsid w:val="009035E7"/>
    <w:rsid w:val="00913D8C"/>
    <w:rsid w:val="00913E91"/>
    <w:rsid w:val="009206CC"/>
    <w:rsid w:val="0092410D"/>
    <w:rsid w:val="009300EF"/>
    <w:rsid w:val="009355EE"/>
    <w:rsid w:val="009510D6"/>
    <w:rsid w:val="0096126D"/>
    <w:rsid w:val="009652BD"/>
    <w:rsid w:val="009830B8"/>
    <w:rsid w:val="00985293"/>
    <w:rsid w:val="00993DC2"/>
    <w:rsid w:val="009A1809"/>
    <w:rsid w:val="009A3ADA"/>
    <w:rsid w:val="009B1B07"/>
    <w:rsid w:val="009B3CB2"/>
    <w:rsid w:val="009E125D"/>
    <w:rsid w:val="009E7DEB"/>
    <w:rsid w:val="009F617C"/>
    <w:rsid w:val="00A03B53"/>
    <w:rsid w:val="00A06D51"/>
    <w:rsid w:val="00A225BE"/>
    <w:rsid w:val="00A25C5A"/>
    <w:rsid w:val="00A25D32"/>
    <w:rsid w:val="00A32611"/>
    <w:rsid w:val="00A32DF2"/>
    <w:rsid w:val="00A3304F"/>
    <w:rsid w:val="00A35CB4"/>
    <w:rsid w:val="00A379E2"/>
    <w:rsid w:val="00A41364"/>
    <w:rsid w:val="00A452F6"/>
    <w:rsid w:val="00A5423D"/>
    <w:rsid w:val="00A55ED4"/>
    <w:rsid w:val="00A5706E"/>
    <w:rsid w:val="00A6156B"/>
    <w:rsid w:val="00A66FB1"/>
    <w:rsid w:val="00A721A3"/>
    <w:rsid w:val="00A74D5F"/>
    <w:rsid w:val="00A76478"/>
    <w:rsid w:val="00A86446"/>
    <w:rsid w:val="00AB66DA"/>
    <w:rsid w:val="00AC1687"/>
    <w:rsid w:val="00AD1662"/>
    <w:rsid w:val="00AD4ADB"/>
    <w:rsid w:val="00AF1D01"/>
    <w:rsid w:val="00AF6D0A"/>
    <w:rsid w:val="00AF6EE8"/>
    <w:rsid w:val="00AF7E38"/>
    <w:rsid w:val="00B105AC"/>
    <w:rsid w:val="00B123FE"/>
    <w:rsid w:val="00B14B7C"/>
    <w:rsid w:val="00B2284A"/>
    <w:rsid w:val="00B23C3D"/>
    <w:rsid w:val="00B2458F"/>
    <w:rsid w:val="00B371F0"/>
    <w:rsid w:val="00B42313"/>
    <w:rsid w:val="00B43EEF"/>
    <w:rsid w:val="00B554A7"/>
    <w:rsid w:val="00B62B5E"/>
    <w:rsid w:val="00BA4E7F"/>
    <w:rsid w:val="00BB7391"/>
    <w:rsid w:val="00BC748B"/>
    <w:rsid w:val="00BD2A45"/>
    <w:rsid w:val="00BD4EC5"/>
    <w:rsid w:val="00BF4D54"/>
    <w:rsid w:val="00C0063A"/>
    <w:rsid w:val="00C22D0D"/>
    <w:rsid w:val="00C32545"/>
    <w:rsid w:val="00C3317E"/>
    <w:rsid w:val="00C346E6"/>
    <w:rsid w:val="00C36DD4"/>
    <w:rsid w:val="00C536D8"/>
    <w:rsid w:val="00C54D8C"/>
    <w:rsid w:val="00C60DD1"/>
    <w:rsid w:val="00C64E94"/>
    <w:rsid w:val="00C67871"/>
    <w:rsid w:val="00C822A9"/>
    <w:rsid w:val="00C86712"/>
    <w:rsid w:val="00C92EB0"/>
    <w:rsid w:val="00CA2287"/>
    <w:rsid w:val="00CB56D0"/>
    <w:rsid w:val="00CC2EE8"/>
    <w:rsid w:val="00CD4AE0"/>
    <w:rsid w:val="00CE1C2D"/>
    <w:rsid w:val="00CE1F4A"/>
    <w:rsid w:val="00CE68A2"/>
    <w:rsid w:val="00D0015B"/>
    <w:rsid w:val="00D06915"/>
    <w:rsid w:val="00D11013"/>
    <w:rsid w:val="00D16076"/>
    <w:rsid w:val="00D23127"/>
    <w:rsid w:val="00D30C92"/>
    <w:rsid w:val="00D34846"/>
    <w:rsid w:val="00D67F29"/>
    <w:rsid w:val="00D71C8C"/>
    <w:rsid w:val="00D740B0"/>
    <w:rsid w:val="00D76A95"/>
    <w:rsid w:val="00D806CA"/>
    <w:rsid w:val="00D85E4D"/>
    <w:rsid w:val="00D9039F"/>
    <w:rsid w:val="00D91172"/>
    <w:rsid w:val="00DA711F"/>
    <w:rsid w:val="00DC26D4"/>
    <w:rsid w:val="00DD3ED0"/>
    <w:rsid w:val="00DF18B8"/>
    <w:rsid w:val="00E01DC3"/>
    <w:rsid w:val="00E05A5B"/>
    <w:rsid w:val="00E203D3"/>
    <w:rsid w:val="00E37B34"/>
    <w:rsid w:val="00E407C2"/>
    <w:rsid w:val="00E468DD"/>
    <w:rsid w:val="00E46FCE"/>
    <w:rsid w:val="00E51F04"/>
    <w:rsid w:val="00E52FEA"/>
    <w:rsid w:val="00E5365C"/>
    <w:rsid w:val="00E547EC"/>
    <w:rsid w:val="00E70272"/>
    <w:rsid w:val="00E82DBF"/>
    <w:rsid w:val="00E91C97"/>
    <w:rsid w:val="00E96571"/>
    <w:rsid w:val="00EA5507"/>
    <w:rsid w:val="00EB3C10"/>
    <w:rsid w:val="00EB668B"/>
    <w:rsid w:val="00ED7D1B"/>
    <w:rsid w:val="00F02EAF"/>
    <w:rsid w:val="00F066AB"/>
    <w:rsid w:val="00F157BF"/>
    <w:rsid w:val="00F15B10"/>
    <w:rsid w:val="00F21378"/>
    <w:rsid w:val="00F37FA6"/>
    <w:rsid w:val="00F71E2C"/>
    <w:rsid w:val="00F834DE"/>
    <w:rsid w:val="00F93B0F"/>
    <w:rsid w:val="00F94A9C"/>
    <w:rsid w:val="00F95383"/>
    <w:rsid w:val="00FA370E"/>
    <w:rsid w:val="00FB4A56"/>
    <w:rsid w:val="00FC2F36"/>
    <w:rsid w:val="00FC318D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F6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F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6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6D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08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F6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F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6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6D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08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4312-2D14-4FFC-9BF9-E1B71CC8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Susan Page Howland</cp:lastModifiedBy>
  <cp:revision>2</cp:revision>
  <cp:lastPrinted>2019-01-08T00:24:00Z</cp:lastPrinted>
  <dcterms:created xsi:type="dcterms:W3CDTF">2019-02-14T18:38:00Z</dcterms:created>
  <dcterms:modified xsi:type="dcterms:W3CDTF">2019-02-14T18:38:00Z</dcterms:modified>
</cp:coreProperties>
</file>