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28" w:rsidRPr="00BE6851" w:rsidRDefault="00990CDF" w:rsidP="0013522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990CDF">
        <w:rPr>
          <w:rFonts w:asciiTheme="minorHAnsi" w:hAnsiTheme="minorHAnsi" w:cstheme="minorHAns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.3pt;margin-top:-41.25pt;width:161.1pt;height:44.25pt;z-index:251660288;mso-width-relative:margin;mso-height-relative:margin" stroked="f">
            <v:textbox>
              <w:txbxContent>
                <w:p w:rsidR="00990CDF" w:rsidRPr="00990CDF" w:rsidRDefault="00990CDF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990CDF">
                    <w:rPr>
                      <w:b/>
                      <w:color w:val="FF0000"/>
                      <w:sz w:val="28"/>
                      <w:szCs w:val="28"/>
                    </w:rPr>
                    <w:t>APPROVED</w:t>
                  </w:r>
                </w:p>
              </w:txbxContent>
            </v:textbox>
          </v:shape>
        </w:pict>
      </w:r>
      <w:r w:rsidR="00135228" w:rsidRPr="00BE6851">
        <w:rPr>
          <w:rFonts w:asciiTheme="minorHAnsi" w:hAnsiTheme="minorHAnsi" w:cstheme="minorHAnsi"/>
        </w:rPr>
        <w:t>Vestry Meeting – Wednesday, August 8, 2018 - 7:00 PM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  <w:r w:rsidRPr="00BE6851">
        <w:rPr>
          <w:rFonts w:asciiTheme="minorHAnsi" w:hAnsiTheme="minorHAnsi" w:cstheme="minorHAnsi"/>
        </w:rPr>
        <w:t>Present: Fr. Richard, John Gran</w:t>
      </w:r>
      <w:r w:rsidR="002C6B93" w:rsidRPr="00BE6851">
        <w:rPr>
          <w:rFonts w:asciiTheme="minorHAnsi" w:hAnsiTheme="minorHAnsi" w:cstheme="minorHAnsi"/>
        </w:rPr>
        <w:t>t, Diane Nichols,</w:t>
      </w:r>
      <w:r w:rsidR="007A72BC">
        <w:rPr>
          <w:rFonts w:asciiTheme="minorHAnsi" w:hAnsiTheme="minorHAnsi" w:cstheme="minorHAnsi"/>
        </w:rPr>
        <w:t xml:space="preserve"> Susan Howland,</w:t>
      </w:r>
      <w:r w:rsidRPr="00BE6851">
        <w:rPr>
          <w:rFonts w:asciiTheme="minorHAnsi" w:hAnsiTheme="minorHAnsi" w:cstheme="minorHAnsi"/>
        </w:rPr>
        <w:t xml:space="preserve"> Lynn Garland, Rose Reith, </w:t>
      </w:r>
      <w:proofErr w:type="spellStart"/>
      <w:r w:rsidRPr="00BE6851">
        <w:rPr>
          <w:rFonts w:asciiTheme="minorHAnsi" w:hAnsiTheme="minorHAnsi" w:cstheme="minorHAnsi"/>
        </w:rPr>
        <w:t>Tamsin</w:t>
      </w:r>
      <w:proofErr w:type="spellEnd"/>
      <w:r w:rsidRPr="00BE6851">
        <w:rPr>
          <w:rFonts w:asciiTheme="minorHAnsi" w:hAnsiTheme="minorHAnsi" w:cstheme="minorHAnsi"/>
        </w:rPr>
        <w:t xml:space="preserve"> </w:t>
      </w:r>
      <w:proofErr w:type="spellStart"/>
      <w:r w:rsidRPr="00BE6851">
        <w:rPr>
          <w:rFonts w:asciiTheme="minorHAnsi" w:hAnsiTheme="minorHAnsi" w:cstheme="minorHAnsi"/>
        </w:rPr>
        <w:t>Lucey</w:t>
      </w:r>
      <w:proofErr w:type="spellEnd"/>
      <w:r w:rsidRPr="00BE6851">
        <w:rPr>
          <w:rFonts w:asciiTheme="minorHAnsi" w:hAnsiTheme="minorHAnsi" w:cstheme="minorHAnsi"/>
        </w:rPr>
        <w:t xml:space="preserve">, Lorraine </w:t>
      </w:r>
      <w:proofErr w:type="spellStart"/>
      <w:r w:rsidRPr="00BE6851">
        <w:rPr>
          <w:rFonts w:asciiTheme="minorHAnsi" w:hAnsiTheme="minorHAnsi" w:cstheme="minorHAnsi"/>
        </w:rPr>
        <w:t>Brumskine</w:t>
      </w:r>
      <w:proofErr w:type="spellEnd"/>
      <w:r w:rsidRPr="00BE6851">
        <w:rPr>
          <w:rFonts w:asciiTheme="minorHAnsi" w:hAnsiTheme="minorHAnsi" w:cstheme="minorHAnsi"/>
        </w:rPr>
        <w:t>, Peg Nelson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  <w:r w:rsidRPr="00BE6851">
        <w:rPr>
          <w:rFonts w:asciiTheme="minorHAnsi" w:hAnsiTheme="minorHAnsi" w:cstheme="minorHAnsi"/>
        </w:rPr>
        <w:t>Abs</w:t>
      </w:r>
      <w:r w:rsidR="002C6B93" w:rsidRPr="00BE6851">
        <w:rPr>
          <w:rFonts w:asciiTheme="minorHAnsi" w:hAnsiTheme="minorHAnsi" w:cstheme="minorHAnsi"/>
        </w:rPr>
        <w:t xml:space="preserve">ent with regrets: </w:t>
      </w:r>
      <w:r w:rsidRPr="00BE6851">
        <w:rPr>
          <w:rFonts w:asciiTheme="minorHAnsi" w:hAnsiTheme="minorHAnsi" w:cstheme="minorHAnsi"/>
        </w:rPr>
        <w:t xml:space="preserve"> Lana </w:t>
      </w:r>
      <w:proofErr w:type="spellStart"/>
      <w:r w:rsidRPr="00BE6851">
        <w:rPr>
          <w:rFonts w:asciiTheme="minorHAnsi" w:hAnsiTheme="minorHAnsi" w:cstheme="minorHAnsi"/>
        </w:rPr>
        <w:t>Pieczynski</w:t>
      </w:r>
      <w:proofErr w:type="spellEnd"/>
      <w:r w:rsidR="002C6B93" w:rsidRPr="00BE6851">
        <w:rPr>
          <w:rFonts w:asciiTheme="minorHAnsi" w:hAnsiTheme="minorHAnsi" w:cstheme="minorHAnsi"/>
        </w:rPr>
        <w:t>, Nancy Waugh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  <w:r w:rsidRPr="00BE6851">
        <w:rPr>
          <w:rFonts w:asciiTheme="minorHAnsi" w:hAnsiTheme="minorHAnsi" w:cstheme="minorHAnsi"/>
        </w:rPr>
        <w:t xml:space="preserve">Fr. Richard </w:t>
      </w:r>
      <w:r w:rsidR="002C6B93" w:rsidRPr="00BE6851">
        <w:rPr>
          <w:rFonts w:asciiTheme="minorHAnsi" w:hAnsiTheme="minorHAnsi" w:cstheme="minorHAnsi"/>
        </w:rPr>
        <w:t>opened the meeting at 7:00</w:t>
      </w:r>
      <w:r w:rsidRPr="00BE6851">
        <w:rPr>
          <w:rFonts w:asciiTheme="minorHAnsi" w:hAnsiTheme="minorHAnsi" w:cstheme="minorHAnsi"/>
        </w:rPr>
        <w:t xml:space="preserve"> p.m. with prayer. 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  <w:r w:rsidRPr="00BE6851">
        <w:rPr>
          <w:rFonts w:asciiTheme="minorHAnsi" w:hAnsiTheme="minorHAnsi" w:cstheme="minorHAnsi"/>
        </w:rPr>
        <w:t xml:space="preserve"> 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  <w:r w:rsidRPr="00BE6851">
        <w:rPr>
          <w:rFonts w:asciiTheme="minorHAnsi" w:hAnsiTheme="minorHAnsi" w:cstheme="minorHAnsi"/>
        </w:rPr>
        <w:t xml:space="preserve">Bible Study – </w:t>
      </w:r>
      <w:r w:rsidR="00EE5169" w:rsidRPr="00BE6851">
        <w:rPr>
          <w:rFonts w:asciiTheme="minorHAnsi" w:hAnsiTheme="minorHAnsi" w:cstheme="minorHAnsi"/>
        </w:rPr>
        <w:t>John 6:35, 41-51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  <w:r w:rsidRPr="00BE6851">
        <w:rPr>
          <w:rFonts w:asciiTheme="minorHAnsi" w:hAnsiTheme="minorHAnsi" w:cstheme="minorHAnsi"/>
          <w:u w:val="single"/>
        </w:rPr>
        <w:t>Business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</w:rPr>
      </w:pP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  <w:b/>
        </w:rPr>
      </w:pPr>
      <w:r w:rsidRPr="00BE6851">
        <w:rPr>
          <w:rFonts w:asciiTheme="minorHAnsi" w:hAnsiTheme="minorHAnsi" w:cstheme="minorHAnsi"/>
          <w:b/>
        </w:rPr>
        <w:t xml:space="preserve">A motion was made, seconded </w:t>
      </w:r>
      <w:r w:rsidR="00311B16" w:rsidRPr="00BE6851">
        <w:rPr>
          <w:rFonts w:asciiTheme="minorHAnsi" w:hAnsiTheme="minorHAnsi" w:cstheme="minorHAnsi"/>
          <w:b/>
        </w:rPr>
        <w:t>and approved to accept the July</w:t>
      </w:r>
      <w:r w:rsidRPr="00BE6851">
        <w:rPr>
          <w:rFonts w:asciiTheme="minorHAnsi" w:hAnsiTheme="minorHAnsi" w:cstheme="minorHAnsi"/>
          <w:b/>
        </w:rPr>
        <w:t xml:space="preserve"> vestry meeting minutes.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  <w:b/>
        </w:rPr>
      </w:pP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  <w:b/>
        </w:rPr>
      </w:pPr>
      <w:r w:rsidRPr="00BE6851">
        <w:rPr>
          <w:rFonts w:asciiTheme="minorHAnsi" w:hAnsiTheme="minorHAnsi" w:cstheme="minorHAnsi"/>
          <w:b/>
        </w:rPr>
        <w:t xml:space="preserve">A motion was made, seconded and approved to accept the Treasurer’s report. </w:t>
      </w:r>
    </w:p>
    <w:p w:rsidR="00135228" w:rsidRPr="00BE6851" w:rsidRDefault="00135228" w:rsidP="00135228">
      <w:pPr>
        <w:spacing w:after="0" w:line="240" w:lineRule="auto"/>
        <w:rPr>
          <w:rFonts w:asciiTheme="minorHAnsi" w:hAnsiTheme="minorHAnsi" w:cstheme="minorHAnsi"/>
          <w:b/>
        </w:rPr>
      </w:pPr>
    </w:p>
    <w:p w:rsidR="00135228" w:rsidRDefault="00135228" w:rsidP="00135228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BE6851">
        <w:rPr>
          <w:rFonts w:asciiTheme="minorHAnsi" w:hAnsiTheme="minorHAnsi" w:cstheme="minorHAnsi"/>
          <w:color w:val="auto"/>
          <w:sz w:val="22"/>
          <w:szCs w:val="22"/>
          <w:u w:val="single"/>
        </w:rPr>
        <w:t>Rector’s Items</w:t>
      </w:r>
    </w:p>
    <w:p w:rsidR="00BE6851" w:rsidRPr="00BE6851" w:rsidRDefault="00BE6851" w:rsidP="00BE6851">
      <w:pPr>
        <w:spacing w:after="0" w:line="240" w:lineRule="auto"/>
      </w:pPr>
    </w:p>
    <w:p w:rsidR="00AC1687" w:rsidRPr="00BE6851" w:rsidRDefault="00BE6851" w:rsidP="00BE6851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</w:t>
      </w:r>
      <w:r w:rsidR="00AC1687" w:rsidRPr="00BE6851">
        <w:rPr>
          <w:rFonts w:asciiTheme="minorHAnsi" w:hAnsiTheme="minorHAnsi" w:cstheme="minorHAnsi"/>
          <w:color w:val="000000"/>
        </w:rPr>
        <w:t xml:space="preserve">Fr. Richard’s </w:t>
      </w:r>
      <w:r>
        <w:rPr>
          <w:rFonts w:asciiTheme="minorHAnsi" w:hAnsiTheme="minorHAnsi" w:cstheme="minorHAnsi"/>
          <w:color w:val="000000"/>
        </w:rPr>
        <w:t>absence on September 2,</w:t>
      </w:r>
      <w:r w:rsidR="007A72BC">
        <w:rPr>
          <w:rFonts w:asciiTheme="minorHAnsi" w:hAnsiTheme="minorHAnsi" w:cstheme="minorHAnsi"/>
          <w:color w:val="000000"/>
        </w:rPr>
        <w:t xml:space="preserve"> we will have Morning Prayer le</w:t>
      </w:r>
      <w:r>
        <w:rPr>
          <w:rFonts w:asciiTheme="minorHAnsi" w:hAnsiTheme="minorHAnsi" w:cstheme="minorHAnsi"/>
          <w:color w:val="000000"/>
        </w:rPr>
        <w:t xml:space="preserve">d by </w:t>
      </w:r>
      <w:proofErr w:type="spellStart"/>
      <w:r>
        <w:rPr>
          <w:rFonts w:asciiTheme="minorHAnsi" w:hAnsiTheme="minorHAnsi" w:cstheme="minorHAnsi"/>
          <w:color w:val="000000"/>
        </w:rPr>
        <w:t>Tamsin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Lucey</w:t>
      </w:r>
      <w:proofErr w:type="spellEnd"/>
      <w:r>
        <w:rPr>
          <w:rFonts w:asciiTheme="minorHAnsi" w:hAnsiTheme="minorHAnsi" w:cstheme="minorHAnsi"/>
          <w:color w:val="000000"/>
        </w:rPr>
        <w:t xml:space="preserve">.  </w:t>
      </w:r>
      <w:proofErr w:type="spellStart"/>
      <w:r>
        <w:rPr>
          <w:rFonts w:asciiTheme="minorHAnsi" w:hAnsiTheme="minorHAnsi" w:cstheme="minorHAnsi"/>
          <w:color w:val="000000"/>
        </w:rPr>
        <w:t>M</w:t>
      </w:r>
      <w:r w:rsidR="00AC1687" w:rsidRPr="00BE6851">
        <w:rPr>
          <w:rFonts w:asciiTheme="minorHAnsi" w:hAnsiTheme="minorHAnsi" w:cstheme="minorHAnsi"/>
          <w:color w:val="000000"/>
        </w:rPr>
        <w:t>eredyth</w:t>
      </w:r>
      <w:proofErr w:type="spellEnd"/>
      <w:r w:rsidR="00AC1687" w:rsidRPr="00BE6851">
        <w:rPr>
          <w:rFonts w:asciiTheme="minorHAnsi" w:hAnsiTheme="minorHAnsi" w:cstheme="minorHAnsi"/>
          <w:color w:val="000000"/>
        </w:rPr>
        <w:t xml:space="preserve"> Ward</w:t>
      </w:r>
      <w:r>
        <w:rPr>
          <w:rFonts w:asciiTheme="minorHAnsi" w:hAnsiTheme="minorHAnsi" w:cstheme="minorHAnsi"/>
          <w:color w:val="000000"/>
        </w:rPr>
        <w:t xml:space="preserve"> will fill in for Fr. Richard on September 16. Lynn will not be here on that Sunday for the healing service, but </w:t>
      </w:r>
      <w:proofErr w:type="spellStart"/>
      <w:r>
        <w:rPr>
          <w:rFonts w:asciiTheme="minorHAnsi" w:hAnsiTheme="minorHAnsi" w:cstheme="minorHAnsi"/>
          <w:color w:val="000000"/>
        </w:rPr>
        <w:t>Meredyth</w:t>
      </w:r>
      <w:proofErr w:type="spellEnd"/>
      <w:r>
        <w:rPr>
          <w:rFonts w:asciiTheme="minorHAnsi" w:hAnsiTheme="minorHAnsi" w:cstheme="minorHAnsi"/>
          <w:color w:val="000000"/>
        </w:rPr>
        <w:t xml:space="preserve"> is usually accompanied by Deacon Julie. </w:t>
      </w:r>
      <w:proofErr w:type="spellStart"/>
      <w:r w:rsidR="00CE7D6F" w:rsidRPr="00BE6851">
        <w:rPr>
          <w:rFonts w:asciiTheme="minorHAnsi" w:hAnsiTheme="minorHAnsi" w:cstheme="minorHAnsi"/>
          <w:color w:val="000000"/>
        </w:rPr>
        <w:t>Tamsin</w:t>
      </w:r>
      <w:proofErr w:type="spellEnd"/>
      <w:r w:rsidR="00CE7D6F" w:rsidRPr="00BE6851">
        <w:rPr>
          <w:rFonts w:asciiTheme="minorHAnsi" w:hAnsiTheme="minorHAnsi" w:cstheme="minorHAnsi"/>
          <w:color w:val="000000"/>
        </w:rPr>
        <w:t xml:space="preserve"> will be ready to dress if needed.</w:t>
      </w:r>
    </w:p>
    <w:p w:rsidR="008A4402" w:rsidRPr="00BE6851" w:rsidRDefault="00BE6851" w:rsidP="008A4402">
      <w:pPr>
        <w:pStyle w:val="ListParagraph"/>
        <w:numPr>
          <w:ilvl w:val="0"/>
          <w:numId w:val="16"/>
        </w:numPr>
        <w:tabs>
          <w:tab w:val="left" w:pos="1080"/>
          <w:tab w:val="right" w:pos="10800"/>
        </w:tabs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The book study of </w:t>
      </w:r>
      <w:r w:rsidR="007F5A48" w:rsidRPr="00BE6851">
        <w:rPr>
          <w:rFonts w:asciiTheme="minorHAnsi" w:hAnsiTheme="minorHAnsi" w:cstheme="minorHAnsi"/>
        </w:rPr>
        <w:t xml:space="preserve">W.E.B. </w:t>
      </w:r>
      <w:proofErr w:type="spellStart"/>
      <w:r w:rsidR="007F5A48" w:rsidRPr="00BE6851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uBois</w:t>
      </w:r>
      <w:proofErr w:type="spellEnd"/>
      <w:r>
        <w:rPr>
          <w:rFonts w:asciiTheme="minorHAnsi" w:hAnsiTheme="minorHAnsi" w:cstheme="minorHAnsi"/>
        </w:rPr>
        <w:t xml:space="preserve">’ </w:t>
      </w:r>
      <w:r w:rsidRPr="00BE6851">
        <w:rPr>
          <w:rFonts w:asciiTheme="minorHAnsi" w:hAnsiTheme="minorHAnsi" w:cstheme="minorHAnsi"/>
          <w:u w:val="single"/>
        </w:rPr>
        <w:t>The Souls of Black Folk</w:t>
      </w:r>
      <w:r w:rsidR="00CE7D6F" w:rsidRPr="00BE68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has been a po</w:t>
      </w:r>
      <w:r w:rsidR="00CE7D6F" w:rsidRPr="00BE6851">
        <w:rPr>
          <w:rFonts w:asciiTheme="minorHAnsi" w:hAnsiTheme="minorHAnsi" w:cstheme="minorHAnsi"/>
        </w:rPr>
        <w:t xml:space="preserve">sitive experience </w:t>
      </w:r>
      <w:r>
        <w:rPr>
          <w:rFonts w:asciiTheme="minorHAnsi" w:hAnsiTheme="minorHAnsi" w:cstheme="minorHAnsi"/>
        </w:rPr>
        <w:t>in trying</w:t>
      </w:r>
      <w:r w:rsidR="00CE7D6F" w:rsidRPr="00BE6851">
        <w:rPr>
          <w:rFonts w:asciiTheme="minorHAnsi" w:hAnsiTheme="minorHAnsi" w:cstheme="minorHAnsi"/>
        </w:rPr>
        <w:t xml:space="preserve"> to understand deeply the experiences of others and </w:t>
      </w:r>
      <w:r w:rsidR="009B6CFA">
        <w:rPr>
          <w:rFonts w:asciiTheme="minorHAnsi" w:hAnsiTheme="minorHAnsi" w:cstheme="minorHAnsi"/>
        </w:rPr>
        <w:t>to recognize that</w:t>
      </w:r>
      <w:r w:rsidR="00CE7D6F" w:rsidRPr="00BE6851">
        <w:rPr>
          <w:rFonts w:asciiTheme="minorHAnsi" w:hAnsiTheme="minorHAnsi" w:cstheme="minorHAnsi"/>
        </w:rPr>
        <w:t xml:space="preserve"> there are </w:t>
      </w:r>
      <w:r>
        <w:rPr>
          <w:rFonts w:asciiTheme="minorHAnsi" w:hAnsiTheme="minorHAnsi" w:cstheme="minorHAnsi"/>
        </w:rPr>
        <w:t>two Americas</w:t>
      </w:r>
      <w:r w:rsidR="00CE7D6F" w:rsidRPr="00BE6851">
        <w:rPr>
          <w:rFonts w:asciiTheme="minorHAnsi" w:hAnsiTheme="minorHAnsi" w:cstheme="minorHAnsi"/>
        </w:rPr>
        <w:t>—</w:t>
      </w:r>
      <w:r>
        <w:rPr>
          <w:rFonts w:asciiTheme="minorHAnsi" w:hAnsiTheme="minorHAnsi" w:cstheme="minorHAnsi"/>
        </w:rPr>
        <w:t>an A</w:t>
      </w:r>
      <w:r w:rsidR="00CE7D6F" w:rsidRPr="00BE6851">
        <w:rPr>
          <w:rFonts w:asciiTheme="minorHAnsi" w:hAnsiTheme="minorHAnsi" w:cstheme="minorHAnsi"/>
        </w:rPr>
        <w:t xml:space="preserve">merica enjoyed by </w:t>
      </w:r>
      <w:r>
        <w:rPr>
          <w:rFonts w:asciiTheme="minorHAnsi" w:hAnsiTheme="minorHAnsi" w:cstheme="minorHAnsi"/>
        </w:rPr>
        <w:t xml:space="preserve">the </w:t>
      </w:r>
      <w:r w:rsidR="00CE7D6F" w:rsidRPr="00BE6851">
        <w:rPr>
          <w:rFonts w:asciiTheme="minorHAnsi" w:hAnsiTheme="minorHAnsi" w:cstheme="minorHAnsi"/>
        </w:rPr>
        <w:t xml:space="preserve">majority and </w:t>
      </w:r>
      <w:r>
        <w:rPr>
          <w:rFonts w:asciiTheme="minorHAnsi" w:hAnsiTheme="minorHAnsi" w:cstheme="minorHAnsi"/>
        </w:rPr>
        <w:t xml:space="preserve">an </w:t>
      </w:r>
      <w:r w:rsidR="00CE7D6F" w:rsidRPr="00BE6851">
        <w:rPr>
          <w:rFonts w:asciiTheme="minorHAnsi" w:hAnsiTheme="minorHAnsi" w:cstheme="minorHAnsi"/>
        </w:rPr>
        <w:t xml:space="preserve">America participated in sometimes with distress and sometimes with unfair, unequal treatment. God has entrusted to the church the ministry of reconciliation, coming to justice wherever it exists. </w:t>
      </w:r>
      <w:r w:rsidR="00175BFC">
        <w:rPr>
          <w:rFonts w:asciiTheme="minorHAnsi" w:hAnsiTheme="minorHAnsi" w:cstheme="minorHAnsi"/>
        </w:rPr>
        <w:t>There will be o</w:t>
      </w:r>
      <w:r w:rsidR="00CE7D6F" w:rsidRPr="00BE6851">
        <w:rPr>
          <w:rFonts w:asciiTheme="minorHAnsi" w:hAnsiTheme="minorHAnsi" w:cstheme="minorHAnsi"/>
        </w:rPr>
        <w:t xml:space="preserve">ne more scheduled session on August </w:t>
      </w:r>
      <w:r w:rsidR="00CE7D6F" w:rsidRPr="00990CDF">
        <w:rPr>
          <w:rFonts w:asciiTheme="minorHAnsi" w:hAnsiTheme="minorHAnsi" w:cstheme="minorHAnsi"/>
        </w:rPr>
        <w:t>2</w:t>
      </w:r>
      <w:r w:rsidR="00F6598C" w:rsidRPr="00990CDF">
        <w:rPr>
          <w:rFonts w:asciiTheme="minorHAnsi" w:hAnsiTheme="minorHAnsi" w:cstheme="minorHAnsi"/>
        </w:rPr>
        <w:t>1</w:t>
      </w:r>
      <w:r w:rsidR="00175BFC">
        <w:rPr>
          <w:rFonts w:asciiTheme="minorHAnsi" w:hAnsiTheme="minorHAnsi" w:cstheme="minorHAnsi"/>
        </w:rPr>
        <w:t>.</w:t>
      </w:r>
      <w:r w:rsidR="00CE7D6F" w:rsidRPr="00BE6851">
        <w:rPr>
          <w:rFonts w:asciiTheme="minorHAnsi" w:hAnsiTheme="minorHAnsi" w:cstheme="minorHAnsi"/>
        </w:rPr>
        <w:t xml:space="preserve"> After a recess, </w:t>
      </w:r>
      <w:r w:rsidR="009B6CFA">
        <w:rPr>
          <w:rFonts w:asciiTheme="minorHAnsi" w:hAnsiTheme="minorHAnsi" w:cstheme="minorHAnsi"/>
        </w:rPr>
        <w:t xml:space="preserve">we will </w:t>
      </w:r>
      <w:r w:rsidR="00CE7D6F" w:rsidRPr="00BE6851">
        <w:rPr>
          <w:rFonts w:asciiTheme="minorHAnsi" w:hAnsiTheme="minorHAnsi" w:cstheme="minorHAnsi"/>
        </w:rPr>
        <w:t xml:space="preserve">consider and </w:t>
      </w:r>
      <w:r w:rsidR="007A72BC" w:rsidRPr="00BE6851">
        <w:rPr>
          <w:rFonts w:asciiTheme="minorHAnsi" w:hAnsiTheme="minorHAnsi" w:cstheme="minorHAnsi"/>
        </w:rPr>
        <w:t>talk about</w:t>
      </w:r>
      <w:r w:rsidR="00CE7D6F" w:rsidRPr="00BE6851">
        <w:rPr>
          <w:rFonts w:asciiTheme="minorHAnsi" w:hAnsiTheme="minorHAnsi" w:cstheme="minorHAnsi"/>
        </w:rPr>
        <w:t xml:space="preserve"> whether we want to </w:t>
      </w:r>
      <w:r w:rsidR="009B6CFA">
        <w:rPr>
          <w:rFonts w:asciiTheme="minorHAnsi" w:hAnsiTheme="minorHAnsi" w:cstheme="minorHAnsi"/>
        </w:rPr>
        <w:t>study</w:t>
      </w:r>
      <w:r w:rsidR="00CE7D6F" w:rsidRPr="00BE6851">
        <w:rPr>
          <w:rFonts w:asciiTheme="minorHAnsi" w:hAnsiTheme="minorHAnsi" w:cstheme="minorHAnsi"/>
        </w:rPr>
        <w:t xml:space="preserve"> </w:t>
      </w:r>
      <w:r w:rsidR="00CE7D6F" w:rsidRPr="00175BFC">
        <w:rPr>
          <w:rFonts w:asciiTheme="minorHAnsi" w:hAnsiTheme="minorHAnsi" w:cstheme="minorHAnsi"/>
          <w:u w:val="single"/>
        </w:rPr>
        <w:t>The New Jim Crow</w:t>
      </w:r>
      <w:r w:rsidR="00CE7D6F" w:rsidRPr="00BE6851">
        <w:rPr>
          <w:rFonts w:asciiTheme="minorHAnsi" w:hAnsiTheme="minorHAnsi" w:cstheme="minorHAnsi"/>
        </w:rPr>
        <w:t>. Learning how to have difficult conversations is critical in growing to have a community of faith.</w:t>
      </w:r>
    </w:p>
    <w:p w:rsidR="00311B16" w:rsidRPr="00BE6851" w:rsidRDefault="00311B16" w:rsidP="00135228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135228" w:rsidRPr="00175BFC" w:rsidRDefault="00237065" w:rsidP="00311B16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175BFC">
        <w:rPr>
          <w:rFonts w:asciiTheme="minorHAnsi" w:hAnsiTheme="minorHAnsi" w:cstheme="minorHAnsi"/>
          <w:u w:val="single"/>
        </w:rPr>
        <w:t>Upcoming Event</w:t>
      </w:r>
      <w:r w:rsidR="00B43EEF" w:rsidRPr="00175BFC">
        <w:rPr>
          <w:rFonts w:asciiTheme="minorHAnsi" w:hAnsiTheme="minorHAnsi" w:cstheme="minorHAnsi"/>
          <w:u w:val="single"/>
        </w:rPr>
        <w:t>s</w:t>
      </w:r>
    </w:p>
    <w:p w:rsidR="00237065" w:rsidRPr="00BE6851" w:rsidRDefault="00B43EEF" w:rsidP="00175BFC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BE6851">
        <w:rPr>
          <w:rFonts w:asciiTheme="minorHAnsi" w:hAnsiTheme="minorHAnsi" w:cstheme="minorHAnsi"/>
          <w:sz w:val="22"/>
          <w:szCs w:val="22"/>
        </w:rPr>
        <w:tab/>
      </w:r>
    </w:p>
    <w:p w:rsidR="00AC1687" w:rsidRPr="00BE6851" w:rsidRDefault="00175BFC" w:rsidP="00175BFC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VBS is going very well with about 25 children, 5 crew leaders and </w:t>
      </w:r>
      <w:r w:rsidR="00160387">
        <w:rPr>
          <w:rFonts w:asciiTheme="minorHAnsi" w:hAnsiTheme="minorHAnsi" w:cstheme="minorHAnsi"/>
        </w:rPr>
        <w:t xml:space="preserve">support from many </w:t>
      </w:r>
      <w:r w:rsidR="009A4ED9">
        <w:rPr>
          <w:rFonts w:asciiTheme="minorHAnsi" w:hAnsiTheme="minorHAnsi" w:cstheme="minorHAnsi"/>
        </w:rPr>
        <w:t>others.</w:t>
      </w:r>
    </w:p>
    <w:p w:rsidR="009510D6" w:rsidRPr="00BE6851" w:rsidRDefault="009A4ED9" w:rsidP="00175BFC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annual cookout and a VBS celebration will be held on August 12. Susan has purchased 80 hamburgers, 80 hotdog</w:t>
      </w:r>
      <w:r w:rsidR="0008149B" w:rsidRPr="00BE6851">
        <w:rPr>
          <w:rFonts w:asciiTheme="minorHAnsi" w:hAnsiTheme="minorHAnsi" w:cstheme="minorHAnsi"/>
        </w:rPr>
        <w:t>s, rolls, ketchup, mustard</w:t>
      </w:r>
      <w:r>
        <w:rPr>
          <w:rFonts w:asciiTheme="minorHAnsi" w:hAnsiTheme="minorHAnsi" w:cstheme="minorHAnsi"/>
        </w:rPr>
        <w:t>, and wat</w:t>
      </w:r>
      <w:r w:rsidR="0008149B" w:rsidRPr="00BE6851">
        <w:rPr>
          <w:rFonts w:asciiTheme="minorHAnsi" w:hAnsiTheme="minorHAnsi" w:cstheme="minorHAnsi"/>
        </w:rPr>
        <w:t>er</w:t>
      </w:r>
      <w:r>
        <w:rPr>
          <w:rFonts w:asciiTheme="minorHAnsi" w:hAnsiTheme="minorHAnsi" w:cstheme="minorHAnsi"/>
        </w:rPr>
        <w:t>. Salads and watermelon will be contributed, and</w:t>
      </w:r>
      <w:r w:rsidR="0008149B" w:rsidRPr="00BE6851">
        <w:rPr>
          <w:rFonts w:asciiTheme="minorHAnsi" w:hAnsiTheme="minorHAnsi" w:cstheme="minorHAnsi"/>
        </w:rPr>
        <w:t xml:space="preserve"> John and Ron will cook.</w:t>
      </w:r>
    </w:p>
    <w:p w:rsidR="006C17D7" w:rsidRPr="00BE6851" w:rsidRDefault="009A4ED9" w:rsidP="00175BFC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Salvation Army Family Fun Day is August 25. Cat and Eileen</w:t>
      </w:r>
      <w:r w:rsidR="0008149B" w:rsidRPr="00BE6851">
        <w:rPr>
          <w:rFonts w:asciiTheme="minorHAnsi" w:hAnsiTheme="minorHAnsi" w:cstheme="minorHAnsi"/>
        </w:rPr>
        <w:t xml:space="preserve"> need to get back to </w:t>
      </w:r>
      <w:proofErr w:type="spellStart"/>
      <w:r w:rsidR="0008149B" w:rsidRPr="00BE6851">
        <w:rPr>
          <w:rFonts w:asciiTheme="minorHAnsi" w:hAnsiTheme="minorHAnsi" w:cstheme="minorHAnsi"/>
        </w:rPr>
        <w:t>Tamsin</w:t>
      </w:r>
      <w:proofErr w:type="spellEnd"/>
      <w:r w:rsidR="0008149B" w:rsidRPr="00BE6851">
        <w:rPr>
          <w:rFonts w:asciiTheme="minorHAnsi" w:hAnsiTheme="minorHAnsi" w:cstheme="minorHAnsi"/>
        </w:rPr>
        <w:t xml:space="preserve"> about F</w:t>
      </w:r>
      <w:r>
        <w:rPr>
          <w:rFonts w:asciiTheme="minorHAnsi" w:hAnsiTheme="minorHAnsi" w:cstheme="minorHAnsi"/>
        </w:rPr>
        <w:t xml:space="preserve">amily </w:t>
      </w:r>
      <w:r w:rsidR="0008149B" w:rsidRPr="00BE6851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orship participating with the to-</w:t>
      </w:r>
      <w:r w:rsidR="0008149B" w:rsidRPr="00BE6851">
        <w:rPr>
          <w:rFonts w:asciiTheme="minorHAnsi" w:hAnsiTheme="minorHAnsi" w:cstheme="minorHAnsi"/>
        </w:rPr>
        <w:t>go kit.</w:t>
      </w:r>
      <w:r w:rsidR="007A72BC">
        <w:rPr>
          <w:rFonts w:asciiTheme="minorHAnsi" w:hAnsiTheme="minorHAnsi" w:cstheme="minorHAnsi"/>
        </w:rPr>
        <w:tab/>
      </w:r>
    </w:p>
    <w:p w:rsidR="009510D6" w:rsidRPr="00804846" w:rsidRDefault="009A4ED9" w:rsidP="00175BFC">
      <w:pPr>
        <w:pStyle w:val="ListParagraph"/>
        <w:numPr>
          <w:ilvl w:val="0"/>
          <w:numId w:val="11"/>
        </w:numPr>
        <w:tabs>
          <w:tab w:val="left" w:pos="2160"/>
          <w:tab w:val="right" w:pos="9360"/>
        </w:tabs>
        <w:spacing w:after="0" w:line="240" w:lineRule="auto"/>
        <w:ind w:left="360" w:right="1440"/>
        <w:rPr>
          <w:rFonts w:asciiTheme="minorHAnsi" w:hAnsiTheme="minorHAnsi" w:cstheme="minorHAnsi"/>
          <w:i/>
        </w:rPr>
      </w:pPr>
      <w:r w:rsidRPr="00804846">
        <w:rPr>
          <w:rFonts w:asciiTheme="minorHAnsi" w:hAnsiTheme="minorHAnsi" w:cstheme="minorHAnsi"/>
        </w:rPr>
        <w:t>The Revival begins at Noon in Pittsfield on October 21 and at 5 at the Hanover Theater in Worcester. It was suggested that we consider renting a passenger van, but first we need to check the insurance policy about coverage.</w:t>
      </w:r>
      <w:r w:rsidR="007A72BC">
        <w:rPr>
          <w:rFonts w:asciiTheme="minorHAnsi" w:hAnsiTheme="minorHAnsi" w:cstheme="minorHAnsi"/>
        </w:rPr>
        <w:t xml:space="preserve"> An article</w:t>
      </w:r>
      <w:r w:rsidRPr="00804846">
        <w:rPr>
          <w:rFonts w:asciiTheme="minorHAnsi" w:hAnsiTheme="minorHAnsi" w:cstheme="minorHAnsi"/>
        </w:rPr>
        <w:t xml:space="preserve"> will be put into the</w:t>
      </w:r>
      <w:r w:rsidR="003148D0" w:rsidRPr="00804846">
        <w:rPr>
          <w:rFonts w:asciiTheme="minorHAnsi" w:hAnsiTheme="minorHAnsi" w:cstheme="minorHAnsi"/>
        </w:rPr>
        <w:t xml:space="preserve"> Tidings and</w:t>
      </w:r>
      <w:r w:rsidRPr="00804846">
        <w:rPr>
          <w:rFonts w:asciiTheme="minorHAnsi" w:hAnsiTheme="minorHAnsi" w:cstheme="minorHAnsi"/>
        </w:rPr>
        <w:t xml:space="preserve"> there w</w:t>
      </w:r>
      <w:r w:rsidR="007A72BC">
        <w:rPr>
          <w:rFonts w:asciiTheme="minorHAnsi" w:hAnsiTheme="minorHAnsi" w:cstheme="minorHAnsi"/>
        </w:rPr>
        <w:t>ill be announcements and a sign-</w:t>
      </w:r>
      <w:r w:rsidRPr="00804846">
        <w:rPr>
          <w:rFonts w:asciiTheme="minorHAnsi" w:hAnsiTheme="minorHAnsi" w:cstheme="minorHAnsi"/>
        </w:rPr>
        <w:t>up sheet to learn of interest before the next vestry meeting. We could p</w:t>
      </w:r>
      <w:r w:rsidR="003148D0" w:rsidRPr="00804846">
        <w:rPr>
          <w:rFonts w:asciiTheme="minorHAnsi" w:hAnsiTheme="minorHAnsi" w:cstheme="minorHAnsi"/>
        </w:rPr>
        <w:t xml:space="preserve">ossibly stream from </w:t>
      </w:r>
      <w:r w:rsidR="00804846" w:rsidRPr="00804846">
        <w:rPr>
          <w:rFonts w:asciiTheme="minorHAnsi" w:hAnsiTheme="minorHAnsi" w:cstheme="minorHAnsi"/>
        </w:rPr>
        <w:t xml:space="preserve">the </w:t>
      </w:r>
      <w:r w:rsidR="003148D0" w:rsidRPr="00804846">
        <w:rPr>
          <w:rFonts w:asciiTheme="minorHAnsi" w:hAnsiTheme="minorHAnsi" w:cstheme="minorHAnsi"/>
        </w:rPr>
        <w:t>Pittsfield</w:t>
      </w:r>
      <w:r w:rsidR="00804846" w:rsidRPr="00804846">
        <w:rPr>
          <w:rFonts w:asciiTheme="minorHAnsi" w:hAnsiTheme="minorHAnsi" w:cstheme="minorHAnsi"/>
        </w:rPr>
        <w:t xml:space="preserve"> event</w:t>
      </w:r>
      <w:r w:rsidR="003148D0" w:rsidRPr="00804846">
        <w:rPr>
          <w:rFonts w:asciiTheme="minorHAnsi" w:hAnsiTheme="minorHAnsi" w:cstheme="minorHAnsi"/>
        </w:rPr>
        <w:t>.</w:t>
      </w:r>
    </w:p>
    <w:p w:rsidR="00AC1687" w:rsidRPr="00BE6851" w:rsidRDefault="00AC1687" w:rsidP="00AC1687">
      <w:pPr>
        <w:pStyle w:val="Heading1"/>
        <w:tabs>
          <w:tab w:val="right" w:pos="9360"/>
        </w:tabs>
        <w:spacing w:before="0"/>
        <w:rPr>
          <w:rFonts w:asciiTheme="minorHAnsi" w:hAnsiTheme="minorHAnsi" w:cstheme="minorHAnsi"/>
          <w:sz w:val="22"/>
          <w:szCs w:val="22"/>
        </w:rPr>
      </w:pPr>
    </w:p>
    <w:p w:rsidR="00B43EEF" w:rsidRPr="00BE6851" w:rsidRDefault="00B43EEF" w:rsidP="009510D6">
      <w:pPr>
        <w:pStyle w:val="Heading1"/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804846">
        <w:rPr>
          <w:rFonts w:asciiTheme="minorHAnsi" w:hAnsiTheme="minorHAnsi" w:cstheme="minorHAnsi"/>
          <w:color w:val="auto"/>
          <w:sz w:val="22"/>
          <w:szCs w:val="22"/>
          <w:u w:val="single"/>
        </w:rPr>
        <w:t>Build</w:t>
      </w:r>
      <w:r w:rsidR="006C0E69" w:rsidRPr="00804846">
        <w:rPr>
          <w:rFonts w:asciiTheme="minorHAnsi" w:hAnsiTheme="minorHAnsi" w:cstheme="minorHAnsi"/>
          <w:color w:val="auto"/>
          <w:sz w:val="22"/>
          <w:szCs w:val="22"/>
          <w:u w:val="single"/>
        </w:rPr>
        <w:t>ing</w:t>
      </w:r>
      <w:r w:rsidRPr="00804846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&amp; Grounds</w:t>
      </w:r>
    </w:p>
    <w:p w:rsidR="00804846" w:rsidRPr="00804846" w:rsidRDefault="00804846" w:rsidP="00804846">
      <w:pPr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</w:rPr>
      </w:pPr>
    </w:p>
    <w:p w:rsidR="00073949" w:rsidRPr="00804846" w:rsidRDefault="00804846" w:rsidP="00804846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 xml:space="preserve">The 50% deposit has been sent for the heating repair in the downstairs classrooms and hallway. We should be learning the start date from </w:t>
      </w:r>
      <w:proofErr w:type="spellStart"/>
      <w:r>
        <w:rPr>
          <w:rFonts w:asciiTheme="minorHAnsi" w:eastAsiaTheme="majorEastAsia" w:hAnsiTheme="minorHAnsi" w:cstheme="minorHAnsi"/>
        </w:rPr>
        <w:t>Tasse’s</w:t>
      </w:r>
      <w:proofErr w:type="spellEnd"/>
      <w:r>
        <w:rPr>
          <w:rFonts w:asciiTheme="minorHAnsi" w:eastAsiaTheme="majorEastAsia" w:hAnsiTheme="minorHAnsi" w:cstheme="minorHAnsi"/>
        </w:rPr>
        <w:t xml:space="preserve"> soon.</w:t>
      </w:r>
    </w:p>
    <w:p w:rsidR="003148D0" w:rsidRPr="00BE6851" w:rsidRDefault="00804846" w:rsidP="00804846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The b</w:t>
      </w:r>
      <w:r w:rsidR="003148D0" w:rsidRPr="00BE6851">
        <w:rPr>
          <w:rFonts w:asciiTheme="minorHAnsi" w:eastAsiaTheme="majorEastAsia" w:hAnsiTheme="minorHAnsi" w:cstheme="minorHAnsi"/>
        </w:rPr>
        <w:t>rick</w:t>
      </w:r>
      <w:r>
        <w:rPr>
          <w:rFonts w:asciiTheme="minorHAnsi" w:eastAsiaTheme="majorEastAsia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eastAsiaTheme="majorEastAsia" w:hAnsiTheme="minorHAnsi" w:cstheme="minorHAnsi"/>
        </w:rPr>
        <w:t>repointing</w:t>
      </w:r>
      <w:proofErr w:type="spellEnd"/>
      <w:r>
        <w:rPr>
          <w:rFonts w:asciiTheme="minorHAnsi" w:eastAsiaTheme="majorEastAsia" w:hAnsiTheme="minorHAnsi" w:cstheme="minorHAnsi"/>
        </w:rPr>
        <w:t xml:space="preserve"> </w:t>
      </w:r>
      <w:r w:rsidR="003148D0" w:rsidRPr="00BE6851">
        <w:rPr>
          <w:rFonts w:asciiTheme="minorHAnsi" w:eastAsiaTheme="majorEastAsia" w:hAnsiTheme="minorHAnsi" w:cstheme="minorHAnsi"/>
        </w:rPr>
        <w:t xml:space="preserve"> work</w:t>
      </w:r>
      <w:proofErr w:type="gramEnd"/>
      <w:r w:rsidR="003148D0" w:rsidRPr="00BE6851">
        <w:rPr>
          <w:rFonts w:asciiTheme="minorHAnsi" w:eastAsiaTheme="majorEastAsia" w:hAnsiTheme="minorHAnsi" w:cstheme="minorHAnsi"/>
        </w:rPr>
        <w:t xml:space="preserve"> will begin in September</w:t>
      </w:r>
      <w:r>
        <w:rPr>
          <w:rFonts w:asciiTheme="minorHAnsi" w:eastAsiaTheme="majorEastAsia" w:hAnsiTheme="minorHAnsi" w:cstheme="minorHAnsi"/>
        </w:rPr>
        <w:t>.</w:t>
      </w:r>
    </w:p>
    <w:p w:rsidR="003148D0" w:rsidRPr="00BE6851" w:rsidRDefault="003148D0" w:rsidP="00804846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</w:rPr>
      </w:pPr>
      <w:r w:rsidRPr="00BE6851">
        <w:rPr>
          <w:rFonts w:asciiTheme="minorHAnsi" w:eastAsiaTheme="majorEastAsia" w:hAnsiTheme="minorHAnsi" w:cstheme="minorHAnsi"/>
        </w:rPr>
        <w:t xml:space="preserve">Mark has ordered </w:t>
      </w:r>
      <w:r w:rsidR="00804846">
        <w:rPr>
          <w:rFonts w:asciiTheme="minorHAnsi" w:eastAsiaTheme="majorEastAsia" w:hAnsiTheme="minorHAnsi" w:cstheme="minorHAnsi"/>
        </w:rPr>
        <w:t xml:space="preserve">the annex </w:t>
      </w:r>
      <w:r w:rsidRPr="00BE6851">
        <w:rPr>
          <w:rFonts w:asciiTheme="minorHAnsi" w:eastAsiaTheme="majorEastAsia" w:hAnsiTheme="minorHAnsi" w:cstheme="minorHAnsi"/>
        </w:rPr>
        <w:t xml:space="preserve">door and will put </w:t>
      </w:r>
      <w:r w:rsidR="00804846">
        <w:rPr>
          <w:rFonts w:asciiTheme="minorHAnsi" w:eastAsiaTheme="majorEastAsia" w:hAnsiTheme="minorHAnsi" w:cstheme="minorHAnsi"/>
        </w:rPr>
        <w:t xml:space="preserve">it </w:t>
      </w:r>
      <w:r w:rsidRPr="00BE6851">
        <w:rPr>
          <w:rFonts w:asciiTheme="minorHAnsi" w:eastAsiaTheme="majorEastAsia" w:hAnsiTheme="minorHAnsi" w:cstheme="minorHAnsi"/>
        </w:rPr>
        <w:t>in either next week or week after.</w:t>
      </w:r>
    </w:p>
    <w:p w:rsidR="003148D0" w:rsidRPr="00BE6851" w:rsidRDefault="00804846" w:rsidP="00804846">
      <w:pPr>
        <w:pStyle w:val="ListParagraph"/>
        <w:numPr>
          <w:ilvl w:val="0"/>
          <w:numId w:val="23"/>
        </w:numPr>
        <w:tabs>
          <w:tab w:val="right" w:pos="9360"/>
        </w:tabs>
        <w:spacing w:after="0" w:line="240" w:lineRule="auto"/>
        <w:rPr>
          <w:rFonts w:asciiTheme="minorHAnsi" w:eastAsiaTheme="majorEastAsia" w:hAnsiTheme="minorHAnsi" w:cstheme="minorHAnsi"/>
        </w:rPr>
      </w:pPr>
      <w:r>
        <w:rPr>
          <w:rFonts w:asciiTheme="minorHAnsi" w:eastAsiaTheme="majorEastAsia" w:hAnsiTheme="minorHAnsi" w:cstheme="minorHAnsi"/>
        </w:rPr>
        <w:t>There is a f</w:t>
      </w:r>
      <w:r w:rsidR="003148D0" w:rsidRPr="00BE6851">
        <w:rPr>
          <w:rFonts w:asciiTheme="minorHAnsi" w:eastAsiaTheme="majorEastAsia" w:hAnsiTheme="minorHAnsi" w:cstheme="minorHAnsi"/>
        </w:rPr>
        <w:t xml:space="preserve">aucet issue in </w:t>
      </w:r>
      <w:r w:rsidR="007A72BC">
        <w:rPr>
          <w:rFonts w:asciiTheme="minorHAnsi" w:eastAsiaTheme="majorEastAsia" w:hAnsiTheme="minorHAnsi" w:cstheme="minorHAnsi"/>
        </w:rPr>
        <w:t xml:space="preserve">the </w:t>
      </w:r>
      <w:r w:rsidR="00160387">
        <w:rPr>
          <w:rFonts w:asciiTheme="minorHAnsi" w:eastAsiaTheme="majorEastAsia" w:hAnsiTheme="minorHAnsi" w:cstheme="minorHAnsi"/>
        </w:rPr>
        <w:t>3-</w:t>
      </w:r>
      <w:r w:rsidR="003148D0" w:rsidRPr="00BE6851">
        <w:rPr>
          <w:rFonts w:asciiTheme="minorHAnsi" w:eastAsiaTheme="majorEastAsia" w:hAnsiTheme="minorHAnsi" w:cstheme="minorHAnsi"/>
        </w:rPr>
        <w:t xml:space="preserve">bay sink that needs to be </w:t>
      </w:r>
      <w:r>
        <w:rPr>
          <w:rFonts w:asciiTheme="minorHAnsi" w:eastAsiaTheme="majorEastAsia" w:hAnsiTheme="minorHAnsi" w:cstheme="minorHAnsi"/>
        </w:rPr>
        <w:t>repaired</w:t>
      </w:r>
      <w:r w:rsidR="003148D0" w:rsidRPr="00BE6851">
        <w:rPr>
          <w:rFonts w:asciiTheme="minorHAnsi" w:eastAsiaTheme="majorEastAsia" w:hAnsiTheme="minorHAnsi" w:cstheme="minorHAnsi"/>
        </w:rPr>
        <w:t>.</w:t>
      </w:r>
    </w:p>
    <w:p w:rsidR="007A72BC" w:rsidRDefault="00804846" w:rsidP="00804846">
      <w:pPr>
        <w:pStyle w:val="Heading1"/>
        <w:tabs>
          <w:tab w:val="right" w:pos="9360"/>
        </w:tabs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Susan Howland spoke about her experience at the </w:t>
      </w:r>
      <w:r w:rsidR="00E37B34" w:rsidRPr="00804846">
        <w:rPr>
          <w:rFonts w:asciiTheme="minorHAnsi" w:hAnsiTheme="minorHAnsi" w:cstheme="minorHAnsi"/>
          <w:color w:val="auto"/>
          <w:sz w:val="22"/>
          <w:szCs w:val="22"/>
        </w:rPr>
        <w:t>79</w:t>
      </w:r>
      <w:r w:rsidR="00E37B34" w:rsidRPr="00804846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E37B34" w:rsidRPr="00804846">
        <w:rPr>
          <w:rFonts w:asciiTheme="minorHAnsi" w:hAnsiTheme="minorHAnsi" w:cstheme="minorHAnsi"/>
          <w:color w:val="auto"/>
          <w:sz w:val="22"/>
          <w:szCs w:val="22"/>
        </w:rPr>
        <w:t xml:space="preserve"> General Convention of the Episcopal Church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04846">
        <w:rPr>
          <w:rFonts w:asciiTheme="minorHAnsi" w:hAnsiTheme="minorHAnsi" w:cstheme="minorHAnsi"/>
          <w:color w:val="auto"/>
          <w:sz w:val="22"/>
          <w:szCs w:val="22"/>
        </w:rPr>
        <w:t xml:space="preserve"> She</w:t>
      </w:r>
      <w:r w:rsidR="007959CE" w:rsidRPr="00804846">
        <w:rPr>
          <w:rFonts w:asciiTheme="minorHAnsi" w:hAnsiTheme="minorHAnsi" w:cstheme="minorHAnsi"/>
          <w:color w:val="auto"/>
          <w:sz w:val="22"/>
          <w:szCs w:val="22"/>
        </w:rPr>
        <w:t xml:space="preserve"> will write a report to include in the annual report.</w:t>
      </w:r>
    </w:p>
    <w:p w:rsidR="00E37B34" w:rsidRPr="00804846" w:rsidRDefault="00804846" w:rsidP="007A72BC">
      <w:pPr>
        <w:pStyle w:val="Heading1"/>
        <w:tabs>
          <w:tab w:val="right" w:pos="936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7A72BC" w:rsidRDefault="00804846" w:rsidP="00E02FE3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Diane Nichols attended the quarterly meeting of </w:t>
      </w:r>
      <w:r w:rsidR="00E37B34" w:rsidRPr="00804846">
        <w:rPr>
          <w:rFonts w:asciiTheme="minorHAnsi" w:hAnsiTheme="minorHAnsi" w:cstheme="minorHAnsi"/>
        </w:rPr>
        <w:t>CHNA5, Community Health Network Agency</w:t>
      </w:r>
      <w:r>
        <w:rPr>
          <w:rFonts w:asciiTheme="minorHAnsi" w:hAnsiTheme="minorHAnsi" w:cstheme="minorHAnsi"/>
        </w:rPr>
        <w:t>. She suggested that the attached list of resources be put into Chris’s office for reference</w:t>
      </w:r>
      <w:r w:rsidR="00E02FE3">
        <w:rPr>
          <w:rFonts w:asciiTheme="minorHAnsi" w:hAnsiTheme="minorHAnsi" w:cstheme="minorHAnsi"/>
        </w:rPr>
        <w:t>. Once she has attended a few meetings, Diane may be able to learn how Holy Trinity Church can be of help to the com</w:t>
      </w:r>
      <w:r w:rsidR="007A72BC">
        <w:rPr>
          <w:rFonts w:asciiTheme="minorHAnsi" w:hAnsiTheme="minorHAnsi" w:cstheme="minorHAnsi"/>
        </w:rPr>
        <w:t>munity.</w:t>
      </w:r>
    </w:p>
    <w:p w:rsidR="007A72BC" w:rsidRDefault="007A72BC" w:rsidP="00E02FE3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</w:p>
    <w:p w:rsidR="00E02FE3" w:rsidRPr="00603851" w:rsidRDefault="00E02FE3" w:rsidP="00E02FE3">
      <w:pPr>
        <w:tabs>
          <w:tab w:val="right" w:pos="10800"/>
        </w:tabs>
        <w:spacing w:after="0" w:line="240" w:lineRule="auto"/>
        <w:rPr>
          <w:rFonts w:asciiTheme="minorHAnsi" w:hAnsiTheme="minorHAnsi" w:cstheme="minorHAnsi"/>
        </w:rPr>
      </w:pPr>
      <w:r w:rsidRPr="00603851">
        <w:rPr>
          <w:rFonts w:asciiTheme="minorHAnsi" w:hAnsiTheme="minorHAnsi" w:cstheme="minorHAnsi"/>
        </w:rPr>
        <w:t>Closing Prayer- Prayer for the Parish</w:t>
      </w:r>
    </w:p>
    <w:p w:rsidR="00E02FE3" w:rsidRDefault="00E02FE3" w:rsidP="00E02FE3">
      <w:pPr>
        <w:pStyle w:val="Heading1"/>
        <w:tabs>
          <w:tab w:val="right" w:pos="10800"/>
        </w:tabs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:rsidR="00E02FE3" w:rsidRPr="00B3161E" w:rsidRDefault="00E02FE3" w:rsidP="00E02FE3">
      <w:r>
        <w:t>Meeting adjourned at 8:45 p.m.</w:t>
      </w:r>
    </w:p>
    <w:p w:rsidR="00E02FE3" w:rsidRPr="005C3491" w:rsidRDefault="00E02FE3" w:rsidP="00E02FE3">
      <w:pPr>
        <w:pStyle w:val="Heading1"/>
        <w:tabs>
          <w:tab w:val="right" w:pos="10800"/>
        </w:tabs>
        <w:spacing w:before="0" w:line="240" w:lineRule="auto"/>
        <w:ind w:left="360" w:hanging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3FC4">
        <w:rPr>
          <w:rFonts w:asciiTheme="minorHAnsi" w:hAnsiTheme="minorHAnsi" w:cstheme="minorHAnsi"/>
          <w:color w:val="auto"/>
          <w:sz w:val="22"/>
          <w:szCs w:val="22"/>
        </w:rPr>
        <w:t>Next Vestry Meeting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September 12</w:t>
      </w:r>
      <w:r w:rsidRPr="005C349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@ 7:00 PM</w:t>
      </w:r>
    </w:p>
    <w:sectPr w:rsidR="00E02FE3" w:rsidRPr="005C3491" w:rsidSect="00773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65" w:rsidRDefault="00BE3565" w:rsidP="00246AF3">
      <w:pPr>
        <w:spacing w:after="0" w:line="240" w:lineRule="auto"/>
      </w:pPr>
      <w:r>
        <w:separator/>
      </w:r>
    </w:p>
  </w:endnote>
  <w:endnote w:type="continuationSeparator" w:id="0">
    <w:p w:rsidR="00BE3565" w:rsidRDefault="00BE3565" w:rsidP="0024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65" w:rsidRDefault="00BE3565" w:rsidP="00246AF3">
      <w:pPr>
        <w:spacing w:after="0" w:line="240" w:lineRule="auto"/>
      </w:pPr>
      <w:r>
        <w:separator/>
      </w:r>
    </w:p>
  </w:footnote>
  <w:footnote w:type="continuationSeparator" w:id="0">
    <w:p w:rsidR="00BE3565" w:rsidRDefault="00BE3565" w:rsidP="0024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46" w:rsidRPr="00804846" w:rsidRDefault="00804846" w:rsidP="00804846">
    <w:pPr>
      <w:pStyle w:val="Header"/>
      <w:tabs>
        <w:tab w:val="clear" w:pos="4680"/>
        <w:tab w:val="clear" w:pos="9360"/>
        <w:tab w:val="left" w:pos="19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1DAA"/>
    <w:multiLevelType w:val="hybridMultilevel"/>
    <w:tmpl w:val="6D0AB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74A"/>
    <w:multiLevelType w:val="hybridMultilevel"/>
    <w:tmpl w:val="4A44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41A97"/>
    <w:multiLevelType w:val="hybridMultilevel"/>
    <w:tmpl w:val="DE142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91512"/>
    <w:multiLevelType w:val="hybridMultilevel"/>
    <w:tmpl w:val="785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E058A"/>
    <w:multiLevelType w:val="hybridMultilevel"/>
    <w:tmpl w:val="7AC8B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5B0E"/>
    <w:multiLevelType w:val="hybridMultilevel"/>
    <w:tmpl w:val="E1B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43DC7"/>
    <w:multiLevelType w:val="hybridMultilevel"/>
    <w:tmpl w:val="68E202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2137A4"/>
    <w:multiLevelType w:val="hybridMultilevel"/>
    <w:tmpl w:val="71543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00DEB"/>
    <w:multiLevelType w:val="hybridMultilevel"/>
    <w:tmpl w:val="44C0E34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3AF21BD8"/>
    <w:multiLevelType w:val="hybridMultilevel"/>
    <w:tmpl w:val="94F61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236285"/>
    <w:multiLevelType w:val="hybridMultilevel"/>
    <w:tmpl w:val="23F24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8B4856"/>
    <w:multiLevelType w:val="hybridMultilevel"/>
    <w:tmpl w:val="96F01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12096"/>
    <w:multiLevelType w:val="hybridMultilevel"/>
    <w:tmpl w:val="8D0A23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B3F3F"/>
    <w:multiLevelType w:val="hybridMultilevel"/>
    <w:tmpl w:val="0AB87B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55FC4"/>
    <w:multiLevelType w:val="hybridMultilevel"/>
    <w:tmpl w:val="785AB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94852"/>
    <w:multiLevelType w:val="hybridMultilevel"/>
    <w:tmpl w:val="4EC0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707961"/>
    <w:multiLevelType w:val="multilevel"/>
    <w:tmpl w:val="8944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963221"/>
    <w:multiLevelType w:val="hybridMultilevel"/>
    <w:tmpl w:val="A782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1A3F17"/>
    <w:multiLevelType w:val="hybridMultilevel"/>
    <w:tmpl w:val="1590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DB6B58"/>
    <w:multiLevelType w:val="hybridMultilevel"/>
    <w:tmpl w:val="BAB089D4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E3D6272"/>
    <w:multiLevelType w:val="hybridMultilevel"/>
    <w:tmpl w:val="F0F6B7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2213A64"/>
    <w:multiLevelType w:val="hybridMultilevel"/>
    <w:tmpl w:val="AC40A8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92C79"/>
    <w:multiLevelType w:val="hybridMultilevel"/>
    <w:tmpl w:val="A32C7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737C9B"/>
    <w:multiLevelType w:val="multilevel"/>
    <w:tmpl w:val="359C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12"/>
  </w:num>
  <w:num w:numId="5">
    <w:abstractNumId w:val="22"/>
  </w:num>
  <w:num w:numId="6">
    <w:abstractNumId w:val="13"/>
  </w:num>
  <w:num w:numId="7">
    <w:abstractNumId w:val="8"/>
  </w:num>
  <w:num w:numId="8">
    <w:abstractNumId w:val="23"/>
  </w:num>
  <w:num w:numId="9">
    <w:abstractNumId w:val="21"/>
  </w:num>
  <w:num w:numId="10">
    <w:abstractNumId w:val="16"/>
  </w:num>
  <w:num w:numId="11">
    <w:abstractNumId w:val="7"/>
  </w:num>
  <w:num w:numId="12">
    <w:abstractNumId w:val="4"/>
  </w:num>
  <w:num w:numId="13">
    <w:abstractNumId w:val="0"/>
  </w:num>
  <w:num w:numId="14">
    <w:abstractNumId w:val="18"/>
  </w:num>
  <w:num w:numId="15">
    <w:abstractNumId w:val="11"/>
  </w:num>
  <w:num w:numId="16">
    <w:abstractNumId w:val="6"/>
  </w:num>
  <w:num w:numId="17">
    <w:abstractNumId w:val="5"/>
  </w:num>
  <w:num w:numId="18">
    <w:abstractNumId w:val="3"/>
  </w:num>
  <w:num w:numId="19">
    <w:abstractNumId w:val="20"/>
  </w:num>
  <w:num w:numId="20">
    <w:abstractNumId w:val="14"/>
  </w:num>
  <w:num w:numId="21">
    <w:abstractNumId w:val="2"/>
  </w:num>
  <w:num w:numId="22">
    <w:abstractNumId w:val="1"/>
  </w:num>
  <w:num w:numId="23">
    <w:abstractNumId w:val="1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E2C"/>
    <w:rsid w:val="00003B6C"/>
    <w:rsid w:val="00016622"/>
    <w:rsid w:val="00022E29"/>
    <w:rsid w:val="0003338A"/>
    <w:rsid w:val="00042E23"/>
    <w:rsid w:val="00045CFB"/>
    <w:rsid w:val="00051092"/>
    <w:rsid w:val="00053899"/>
    <w:rsid w:val="00057CBA"/>
    <w:rsid w:val="00073949"/>
    <w:rsid w:val="000773FB"/>
    <w:rsid w:val="0008149B"/>
    <w:rsid w:val="000824E5"/>
    <w:rsid w:val="00087712"/>
    <w:rsid w:val="000A53C2"/>
    <w:rsid w:val="000A77A6"/>
    <w:rsid w:val="000B0532"/>
    <w:rsid w:val="000B3E60"/>
    <w:rsid w:val="000C2804"/>
    <w:rsid w:val="000D2534"/>
    <w:rsid w:val="000E04F8"/>
    <w:rsid w:val="000E3863"/>
    <w:rsid w:val="000E7459"/>
    <w:rsid w:val="00100C37"/>
    <w:rsid w:val="001061F1"/>
    <w:rsid w:val="00121E42"/>
    <w:rsid w:val="001247B6"/>
    <w:rsid w:val="00124847"/>
    <w:rsid w:val="00127538"/>
    <w:rsid w:val="00135228"/>
    <w:rsid w:val="0014075F"/>
    <w:rsid w:val="001475A8"/>
    <w:rsid w:val="00150983"/>
    <w:rsid w:val="00160387"/>
    <w:rsid w:val="001615B3"/>
    <w:rsid w:val="001645B8"/>
    <w:rsid w:val="001707AD"/>
    <w:rsid w:val="00175BFC"/>
    <w:rsid w:val="001862F0"/>
    <w:rsid w:val="00190591"/>
    <w:rsid w:val="001A1866"/>
    <w:rsid w:val="001C271A"/>
    <w:rsid w:val="001D2DE9"/>
    <w:rsid w:val="001E2940"/>
    <w:rsid w:val="001F0AE3"/>
    <w:rsid w:val="001F769A"/>
    <w:rsid w:val="00201C9E"/>
    <w:rsid w:val="002109CD"/>
    <w:rsid w:val="002121DC"/>
    <w:rsid w:val="002348B7"/>
    <w:rsid w:val="00237065"/>
    <w:rsid w:val="00244102"/>
    <w:rsid w:val="00246AF3"/>
    <w:rsid w:val="00256C13"/>
    <w:rsid w:val="0027376E"/>
    <w:rsid w:val="00297266"/>
    <w:rsid w:val="002B1B7F"/>
    <w:rsid w:val="002C1562"/>
    <w:rsid w:val="002C6B93"/>
    <w:rsid w:val="002D70CF"/>
    <w:rsid w:val="002E6432"/>
    <w:rsid w:val="002E7445"/>
    <w:rsid w:val="002F66F8"/>
    <w:rsid w:val="00311B16"/>
    <w:rsid w:val="003148D0"/>
    <w:rsid w:val="003176A2"/>
    <w:rsid w:val="00320AE9"/>
    <w:rsid w:val="00327AE6"/>
    <w:rsid w:val="003435CF"/>
    <w:rsid w:val="003476FB"/>
    <w:rsid w:val="00352B38"/>
    <w:rsid w:val="0035764A"/>
    <w:rsid w:val="00390442"/>
    <w:rsid w:val="003A540B"/>
    <w:rsid w:val="003B292A"/>
    <w:rsid w:val="003C74EE"/>
    <w:rsid w:val="003D448D"/>
    <w:rsid w:val="003E0E5E"/>
    <w:rsid w:val="004033C7"/>
    <w:rsid w:val="004217CB"/>
    <w:rsid w:val="00430701"/>
    <w:rsid w:val="00437641"/>
    <w:rsid w:val="004520F9"/>
    <w:rsid w:val="004529FB"/>
    <w:rsid w:val="00456CBD"/>
    <w:rsid w:val="004A00F0"/>
    <w:rsid w:val="004A031C"/>
    <w:rsid w:val="004A287D"/>
    <w:rsid w:val="004A6D43"/>
    <w:rsid w:val="004A712C"/>
    <w:rsid w:val="004A74C2"/>
    <w:rsid w:val="004A7CEC"/>
    <w:rsid w:val="004C6624"/>
    <w:rsid w:val="004E4F93"/>
    <w:rsid w:val="004F216D"/>
    <w:rsid w:val="00516F9E"/>
    <w:rsid w:val="00531B76"/>
    <w:rsid w:val="00532466"/>
    <w:rsid w:val="00532C1B"/>
    <w:rsid w:val="00541247"/>
    <w:rsid w:val="005441DE"/>
    <w:rsid w:val="00546B13"/>
    <w:rsid w:val="005548AD"/>
    <w:rsid w:val="00555DF6"/>
    <w:rsid w:val="00557072"/>
    <w:rsid w:val="00564733"/>
    <w:rsid w:val="005920EB"/>
    <w:rsid w:val="005A34C9"/>
    <w:rsid w:val="005A7BD8"/>
    <w:rsid w:val="005B1168"/>
    <w:rsid w:val="005C4AF2"/>
    <w:rsid w:val="005D6B27"/>
    <w:rsid w:val="005E3EB9"/>
    <w:rsid w:val="005E553D"/>
    <w:rsid w:val="005F3D78"/>
    <w:rsid w:val="005F47C3"/>
    <w:rsid w:val="005F5576"/>
    <w:rsid w:val="00604940"/>
    <w:rsid w:val="00613C89"/>
    <w:rsid w:val="00614188"/>
    <w:rsid w:val="00626667"/>
    <w:rsid w:val="0064208A"/>
    <w:rsid w:val="00642F8A"/>
    <w:rsid w:val="00655297"/>
    <w:rsid w:val="00671591"/>
    <w:rsid w:val="006832A2"/>
    <w:rsid w:val="00690D5F"/>
    <w:rsid w:val="00693E6E"/>
    <w:rsid w:val="00697D8C"/>
    <w:rsid w:val="006B3C8F"/>
    <w:rsid w:val="006C0E69"/>
    <w:rsid w:val="006C17D7"/>
    <w:rsid w:val="006E07BE"/>
    <w:rsid w:val="006E4541"/>
    <w:rsid w:val="00724EF5"/>
    <w:rsid w:val="00727874"/>
    <w:rsid w:val="00743745"/>
    <w:rsid w:val="0075419D"/>
    <w:rsid w:val="00755D22"/>
    <w:rsid w:val="00766BA1"/>
    <w:rsid w:val="00766E56"/>
    <w:rsid w:val="00770BA0"/>
    <w:rsid w:val="00773848"/>
    <w:rsid w:val="00774EF7"/>
    <w:rsid w:val="0077504D"/>
    <w:rsid w:val="00790F8E"/>
    <w:rsid w:val="00792126"/>
    <w:rsid w:val="00793261"/>
    <w:rsid w:val="007959CE"/>
    <w:rsid w:val="007A72BC"/>
    <w:rsid w:val="007C4388"/>
    <w:rsid w:val="007C6CE8"/>
    <w:rsid w:val="007D67BC"/>
    <w:rsid w:val="007E52D1"/>
    <w:rsid w:val="007F592F"/>
    <w:rsid w:val="007F5A48"/>
    <w:rsid w:val="00804846"/>
    <w:rsid w:val="00805B44"/>
    <w:rsid w:val="00817A03"/>
    <w:rsid w:val="00827BE4"/>
    <w:rsid w:val="00833943"/>
    <w:rsid w:val="0084048E"/>
    <w:rsid w:val="008558A6"/>
    <w:rsid w:val="00856B2A"/>
    <w:rsid w:val="00860050"/>
    <w:rsid w:val="00861F7E"/>
    <w:rsid w:val="00870087"/>
    <w:rsid w:val="0088317E"/>
    <w:rsid w:val="00886ADB"/>
    <w:rsid w:val="008928D2"/>
    <w:rsid w:val="008938B0"/>
    <w:rsid w:val="00894CA8"/>
    <w:rsid w:val="008A4402"/>
    <w:rsid w:val="008B30E1"/>
    <w:rsid w:val="008B3908"/>
    <w:rsid w:val="008E0429"/>
    <w:rsid w:val="008E3586"/>
    <w:rsid w:val="0090081F"/>
    <w:rsid w:val="0090305B"/>
    <w:rsid w:val="00913D8C"/>
    <w:rsid w:val="009206CC"/>
    <w:rsid w:val="009300EF"/>
    <w:rsid w:val="009510D6"/>
    <w:rsid w:val="0096126D"/>
    <w:rsid w:val="009830B8"/>
    <w:rsid w:val="00985293"/>
    <w:rsid w:val="00990CDF"/>
    <w:rsid w:val="00993DC2"/>
    <w:rsid w:val="009A3ADA"/>
    <w:rsid w:val="009A4ED9"/>
    <w:rsid w:val="009B6CFA"/>
    <w:rsid w:val="009E125D"/>
    <w:rsid w:val="00A225BE"/>
    <w:rsid w:val="00A32DF2"/>
    <w:rsid w:val="00A3304F"/>
    <w:rsid w:val="00A35CB4"/>
    <w:rsid w:val="00A379E2"/>
    <w:rsid w:val="00A41364"/>
    <w:rsid w:val="00A5423D"/>
    <w:rsid w:val="00A55ED4"/>
    <w:rsid w:val="00A5706E"/>
    <w:rsid w:val="00A66FB1"/>
    <w:rsid w:val="00A76478"/>
    <w:rsid w:val="00A86446"/>
    <w:rsid w:val="00AB66DA"/>
    <w:rsid w:val="00AC1687"/>
    <w:rsid w:val="00AD4ADB"/>
    <w:rsid w:val="00AF1D01"/>
    <w:rsid w:val="00AF6D0A"/>
    <w:rsid w:val="00AF6EE8"/>
    <w:rsid w:val="00B123FE"/>
    <w:rsid w:val="00B14B7C"/>
    <w:rsid w:val="00B2284A"/>
    <w:rsid w:val="00B23C3D"/>
    <w:rsid w:val="00B2458F"/>
    <w:rsid w:val="00B371F0"/>
    <w:rsid w:val="00B43EEF"/>
    <w:rsid w:val="00B62B5E"/>
    <w:rsid w:val="00B76AD0"/>
    <w:rsid w:val="00BA4E7F"/>
    <w:rsid w:val="00BC748B"/>
    <w:rsid w:val="00BD2A45"/>
    <w:rsid w:val="00BD4EC5"/>
    <w:rsid w:val="00BE3565"/>
    <w:rsid w:val="00BE6851"/>
    <w:rsid w:val="00BF4D54"/>
    <w:rsid w:val="00C0063A"/>
    <w:rsid w:val="00C22D0D"/>
    <w:rsid w:val="00C346E6"/>
    <w:rsid w:val="00C536D8"/>
    <w:rsid w:val="00C54D8C"/>
    <w:rsid w:val="00C64E94"/>
    <w:rsid w:val="00C67871"/>
    <w:rsid w:val="00C86712"/>
    <w:rsid w:val="00CA2287"/>
    <w:rsid w:val="00CB56D0"/>
    <w:rsid w:val="00CC2EE8"/>
    <w:rsid w:val="00CE1C2D"/>
    <w:rsid w:val="00CE1F4A"/>
    <w:rsid w:val="00CE68A2"/>
    <w:rsid w:val="00CE7D6F"/>
    <w:rsid w:val="00D0015B"/>
    <w:rsid w:val="00D11013"/>
    <w:rsid w:val="00D16076"/>
    <w:rsid w:val="00D23127"/>
    <w:rsid w:val="00D30C92"/>
    <w:rsid w:val="00D34846"/>
    <w:rsid w:val="00D67F29"/>
    <w:rsid w:val="00D71C8C"/>
    <w:rsid w:val="00D76A95"/>
    <w:rsid w:val="00D85E4D"/>
    <w:rsid w:val="00D90BFA"/>
    <w:rsid w:val="00D91172"/>
    <w:rsid w:val="00DA711F"/>
    <w:rsid w:val="00DD3ED0"/>
    <w:rsid w:val="00DF18B8"/>
    <w:rsid w:val="00E01DC3"/>
    <w:rsid w:val="00E02FE3"/>
    <w:rsid w:val="00E130B6"/>
    <w:rsid w:val="00E37B34"/>
    <w:rsid w:val="00E407C2"/>
    <w:rsid w:val="00E468DD"/>
    <w:rsid w:val="00E547EC"/>
    <w:rsid w:val="00E70272"/>
    <w:rsid w:val="00E82DBF"/>
    <w:rsid w:val="00E91C97"/>
    <w:rsid w:val="00E96571"/>
    <w:rsid w:val="00EB3C10"/>
    <w:rsid w:val="00EB668B"/>
    <w:rsid w:val="00ED7D1B"/>
    <w:rsid w:val="00EE5169"/>
    <w:rsid w:val="00F02EAF"/>
    <w:rsid w:val="00F157BF"/>
    <w:rsid w:val="00F15B10"/>
    <w:rsid w:val="00F37FA6"/>
    <w:rsid w:val="00F6598C"/>
    <w:rsid w:val="00F71E2C"/>
    <w:rsid w:val="00F834DE"/>
    <w:rsid w:val="00F94A9C"/>
    <w:rsid w:val="00F95383"/>
    <w:rsid w:val="00FA370E"/>
    <w:rsid w:val="00FB4A56"/>
    <w:rsid w:val="00FD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BA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0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2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6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F6E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F3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37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36D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36D8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735B7-1AFF-478F-BC9C-D7A2BCD3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Owner</cp:lastModifiedBy>
  <cp:revision>14</cp:revision>
  <cp:lastPrinted>2018-08-07T12:37:00Z</cp:lastPrinted>
  <dcterms:created xsi:type="dcterms:W3CDTF">2018-08-07T18:49:00Z</dcterms:created>
  <dcterms:modified xsi:type="dcterms:W3CDTF">2018-09-13T01:30:00Z</dcterms:modified>
</cp:coreProperties>
</file>