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FB" w:rsidRPr="00056076" w:rsidRDefault="00392FFB" w:rsidP="00392FFB">
      <w:pPr>
        <w:framePr w:wrap="around" w:vAnchor="text" w:hAnchor="page" w:x="116" w:y="2"/>
        <w:spacing w:after="0" w:line="240" w:lineRule="auto"/>
        <w:rPr>
          <w:rFonts w:ascii="Gabriola" w:hAnsi="Gabriola"/>
          <w:b/>
          <w:sz w:val="28"/>
          <w:szCs w:val="28"/>
        </w:rPr>
      </w:pPr>
    </w:p>
    <w:p w:rsidR="00392FFB" w:rsidRPr="00392FFB" w:rsidRDefault="00392FFB" w:rsidP="00292EBD">
      <w:pPr>
        <w:spacing w:after="0" w:line="240" w:lineRule="auto"/>
        <w:jc w:val="center"/>
        <w:rPr>
          <w:rFonts w:ascii="Book Antiqua" w:hAnsi="Book Antiqua"/>
          <w:b/>
          <w:sz w:val="96"/>
        </w:rPr>
      </w:pPr>
      <w:r w:rsidRPr="00392FFB">
        <w:rPr>
          <w:rFonts w:ascii="Book Antiqua" w:hAnsi="Book Antiqua"/>
          <w:b/>
          <w:sz w:val="96"/>
        </w:rPr>
        <w:t>Holy Trinity Church</w:t>
      </w:r>
    </w:p>
    <w:p w:rsidR="009C782D" w:rsidRPr="00392FFB" w:rsidRDefault="00392FFB" w:rsidP="009C782D">
      <w:pPr>
        <w:spacing w:after="0" w:line="240" w:lineRule="auto"/>
        <w:jc w:val="center"/>
        <w:rPr>
          <w:rFonts w:ascii="Book Antiqua" w:hAnsi="Book Antiqua"/>
          <w:sz w:val="48"/>
        </w:rPr>
      </w:pPr>
      <w:r w:rsidRPr="00392FFB">
        <w:rPr>
          <w:rFonts w:ascii="Book Antiqua" w:hAnsi="Book Antiqua"/>
          <w:sz w:val="48"/>
        </w:rPr>
        <w:t>446 Hamilton St., Southbridge</w:t>
      </w:r>
      <w:r w:rsidR="009C782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89804E2" wp14:editId="7B004676">
            <wp:extent cx="5067300" cy="2189083"/>
            <wp:effectExtent l="0" t="0" r="0" b="1905"/>
            <wp:docPr id="1" name="rg_hi" descr="http://t1.gstatic.com/images?q=tbn:ANd9GcQdrJ4tk-s0ueogMmMEa9Co6dSEdgWsofmB5JIohh3R6u7s_vLLR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drJ4tk-s0ueogMmMEa9Co6dSEdgWsofmB5JIohh3R6u7s_vLLR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381" cy="219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FFB" w:rsidRPr="009C782D" w:rsidRDefault="00292EBD" w:rsidP="009C782D">
      <w:pPr>
        <w:spacing w:after="0" w:line="240" w:lineRule="auto"/>
        <w:jc w:val="center"/>
        <w:rPr>
          <w:rFonts w:ascii="Book Antiqua" w:hAnsi="Book Antiqua"/>
          <w:b/>
          <w:sz w:val="56"/>
          <w:szCs w:val="32"/>
        </w:rPr>
      </w:pPr>
      <w:r>
        <w:rPr>
          <w:rFonts w:ascii="Book Antiqua" w:hAnsi="Book Antiqua"/>
          <w:b/>
          <w:sz w:val="56"/>
          <w:szCs w:val="32"/>
        </w:rPr>
        <w:t>9:30 Sunday, December 28</w:t>
      </w:r>
      <w:r w:rsidR="00392FFB" w:rsidRPr="00392FFB">
        <w:rPr>
          <w:rFonts w:ascii="Book Antiqua" w:hAnsi="Book Antiqua"/>
          <w:b/>
          <w:sz w:val="56"/>
          <w:szCs w:val="32"/>
          <w:vertAlign w:val="superscript"/>
        </w:rPr>
        <w:t>th</w:t>
      </w:r>
    </w:p>
    <w:p w:rsidR="009C782D" w:rsidRPr="00292EBD" w:rsidRDefault="009C782D" w:rsidP="009C782D">
      <w:pPr>
        <w:spacing w:after="0" w:line="240" w:lineRule="auto"/>
        <w:jc w:val="center"/>
        <w:rPr>
          <w:rFonts w:ascii="Gabriola" w:hAnsi="Gabriola"/>
          <w:b/>
          <w:i/>
          <w:sz w:val="68"/>
          <w:szCs w:val="68"/>
        </w:rPr>
      </w:pPr>
      <w:r w:rsidRPr="00292EBD">
        <w:rPr>
          <w:rFonts w:ascii="Gabriola" w:hAnsi="Gabriola"/>
          <w:b/>
          <w:i/>
          <w:sz w:val="68"/>
          <w:szCs w:val="68"/>
        </w:rPr>
        <w:t xml:space="preserve">CANDLELIT </w:t>
      </w:r>
      <w:bookmarkStart w:id="0" w:name="_GoBack"/>
      <w:r w:rsidRPr="00292EBD">
        <w:rPr>
          <w:rFonts w:ascii="Gabriola" w:hAnsi="Gabriola"/>
          <w:b/>
          <w:i/>
          <w:sz w:val="68"/>
          <w:szCs w:val="68"/>
        </w:rPr>
        <w:t>LESSONS AND CAROLS</w:t>
      </w:r>
    </w:p>
    <w:bookmarkEnd w:id="0"/>
    <w:p w:rsidR="00292EBD" w:rsidRPr="00292EBD" w:rsidRDefault="00292EBD" w:rsidP="009C782D">
      <w:pPr>
        <w:spacing w:after="0" w:line="240" w:lineRule="auto"/>
        <w:jc w:val="center"/>
        <w:rPr>
          <w:rFonts w:ascii="Gabriola" w:hAnsi="Gabriola"/>
          <w:b/>
          <w:i/>
          <w:sz w:val="68"/>
          <w:szCs w:val="68"/>
        </w:rPr>
      </w:pPr>
      <w:r w:rsidRPr="00292EBD">
        <w:rPr>
          <w:rFonts w:ascii="Gabriola" w:hAnsi="Gabriola"/>
          <w:b/>
          <w:i/>
          <w:sz w:val="68"/>
          <w:szCs w:val="68"/>
        </w:rPr>
        <w:t>With Holy Eucharist</w:t>
      </w:r>
    </w:p>
    <w:p w:rsidR="00292EBD" w:rsidRDefault="00292EBD" w:rsidP="00292EBD">
      <w:pPr>
        <w:spacing w:after="0" w:line="240" w:lineRule="auto"/>
        <w:jc w:val="center"/>
        <w:rPr>
          <w:rFonts w:ascii="Book Antiqua" w:hAnsi="Book Antiqua"/>
          <w:sz w:val="40"/>
          <w:szCs w:val="24"/>
        </w:rPr>
      </w:pPr>
      <w:r>
        <w:rPr>
          <w:rFonts w:ascii="Book Antiqua" w:hAnsi="Book Antiqua"/>
          <w:sz w:val="40"/>
          <w:szCs w:val="24"/>
        </w:rPr>
        <w:t xml:space="preserve">Come: </w:t>
      </w:r>
    </w:p>
    <w:p w:rsidR="00392FFB" w:rsidRPr="00392FFB" w:rsidRDefault="00292EBD" w:rsidP="00292EBD">
      <w:pPr>
        <w:spacing w:after="0" w:line="240" w:lineRule="auto"/>
        <w:jc w:val="center"/>
        <w:rPr>
          <w:rFonts w:ascii="Book Antiqua" w:hAnsi="Book Antiqua"/>
          <w:sz w:val="40"/>
          <w:szCs w:val="24"/>
        </w:rPr>
      </w:pPr>
      <w:r w:rsidRPr="00292EBD">
        <w:rPr>
          <w:rFonts w:ascii="Book Antiqua" w:hAnsi="Book Antiqua"/>
          <w:sz w:val="40"/>
          <w:szCs w:val="24"/>
          <w:u w:val="single"/>
        </w:rPr>
        <w:t>Listen</w:t>
      </w:r>
      <w:r>
        <w:rPr>
          <w:rFonts w:ascii="Book Antiqua" w:hAnsi="Book Antiqua"/>
          <w:sz w:val="40"/>
          <w:szCs w:val="24"/>
        </w:rPr>
        <w:t xml:space="preserve"> to lessons /s</w:t>
      </w:r>
      <w:r w:rsidR="00392FFB" w:rsidRPr="00392FFB">
        <w:rPr>
          <w:rFonts w:ascii="Book Antiqua" w:hAnsi="Book Antiqua"/>
          <w:sz w:val="40"/>
          <w:szCs w:val="24"/>
        </w:rPr>
        <w:t>to</w:t>
      </w:r>
      <w:r>
        <w:rPr>
          <w:rFonts w:ascii="Book Antiqua" w:hAnsi="Book Antiqua"/>
          <w:sz w:val="40"/>
          <w:szCs w:val="24"/>
        </w:rPr>
        <w:t>ries that tell of Christ’s birth.</w:t>
      </w:r>
    </w:p>
    <w:p w:rsidR="00292EBD" w:rsidRPr="00292EBD" w:rsidRDefault="00392FFB" w:rsidP="00292EBD">
      <w:pPr>
        <w:spacing w:after="0" w:line="240" w:lineRule="auto"/>
        <w:jc w:val="center"/>
        <w:rPr>
          <w:rFonts w:ascii="Book Antiqua" w:hAnsi="Book Antiqua"/>
          <w:sz w:val="40"/>
          <w:szCs w:val="24"/>
        </w:rPr>
      </w:pPr>
      <w:r w:rsidRPr="00292EBD">
        <w:rPr>
          <w:rFonts w:ascii="Book Antiqua" w:hAnsi="Book Antiqua"/>
          <w:sz w:val="40"/>
          <w:szCs w:val="24"/>
          <w:u w:val="single"/>
        </w:rPr>
        <w:t>Sing</w:t>
      </w:r>
      <w:r w:rsidRPr="00392FFB">
        <w:rPr>
          <w:rFonts w:ascii="Book Antiqua" w:hAnsi="Book Antiqua"/>
          <w:sz w:val="40"/>
          <w:szCs w:val="24"/>
        </w:rPr>
        <w:t xml:space="preserve"> Carols that celebrate the birth of Christ</w:t>
      </w:r>
      <w:r w:rsidR="00292EBD">
        <w:rPr>
          <w:rFonts w:ascii="Book Antiqua" w:hAnsi="Book Antiqua"/>
          <w:sz w:val="40"/>
          <w:szCs w:val="24"/>
        </w:rPr>
        <w:t>.</w:t>
      </w:r>
    </w:p>
    <w:p w:rsidR="00292EBD" w:rsidRDefault="00292EBD" w:rsidP="009C782D">
      <w:pPr>
        <w:spacing w:after="0" w:line="240" w:lineRule="auto"/>
        <w:jc w:val="center"/>
        <w:rPr>
          <w:rFonts w:ascii="Book Antiqua" w:hAnsi="Book Antiqua"/>
          <w:sz w:val="48"/>
        </w:rPr>
      </w:pPr>
      <w:r>
        <w:rPr>
          <w:rFonts w:ascii="Book Antiqua" w:hAnsi="Book Antiqua"/>
          <w:sz w:val="48"/>
        </w:rPr>
        <w:t>Join us for hospitality in the parish hall afterwards</w:t>
      </w:r>
    </w:p>
    <w:p w:rsidR="009C782D" w:rsidRPr="009C782D" w:rsidRDefault="009C782D" w:rsidP="009C782D">
      <w:pPr>
        <w:spacing w:after="0" w:line="240" w:lineRule="auto"/>
        <w:jc w:val="center"/>
        <w:rPr>
          <w:rFonts w:ascii="Book Antiqua" w:hAnsi="Book Antiqua"/>
          <w:sz w:val="20"/>
        </w:rPr>
      </w:pPr>
    </w:p>
    <w:p w:rsidR="00DF0F68" w:rsidRDefault="00392FFB" w:rsidP="00392FFB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2FD02B" wp14:editId="3251E667">
            <wp:extent cx="1246482" cy="984150"/>
            <wp:effectExtent l="0" t="0" r="0" b="6985"/>
            <wp:docPr id="2" name="il_fi" descr="http://ascensionnyc.org/images/2011/12/advent-wre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censionnyc.org/images/2011/12/advent-wrea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482" cy="9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FB"/>
    <w:rsid w:val="00292EBD"/>
    <w:rsid w:val="0037612D"/>
    <w:rsid w:val="00392FFB"/>
    <w:rsid w:val="0061714A"/>
    <w:rsid w:val="009C782D"/>
    <w:rsid w:val="00C6117D"/>
    <w:rsid w:val="00D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F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lessons+and+carols&amp;start=82&amp;um=1&amp;hl=en&amp;sa=N&amp;tbo=d&amp;biw=1058&amp;bih=434&amp;addh=36&amp;tbm=isch&amp;tbnid=BczdR4b02A6HcM:&amp;imgrefurl=http://www.st-mark.org/lessons-carols.html&amp;docid=6pfROGwTScQfeM&amp;imgurl=http://www.st-mark.org/images/lessons-carols.png&amp;w=1200&amp;h=680&amp;ei=V_WmUM7RG8y60QGdnoCoDg&amp;zoom=1&amp;iact=hc&amp;vpx=2&amp;vpy=11&amp;dur=1154&amp;hovh=169&amp;hovw=298&amp;tx=130&amp;ty=94&amp;sig=114992212597186014387&amp;page=5&amp;tbnh=92&amp;tbnw=163&amp;ndsp=22&amp;ved=1t:429,r:7,s:82,i: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</dc:creator>
  <cp:lastModifiedBy>Susan Page Howland</cp:lastModifiedBy>
  <cp:revision>2</cp:revision>
  <cp:lastPrinted>2012-12-06T02:10:00Z</cp:lastPrinted>
  <dcterms:created xsi:type="dcterms:W3CDTF">2014-12-17T21:36:00Z</dcterms:created>
  <dcterms:modified xsi:type="dcterms:W3CDTF">2014-12-17T21:36:00Z</dcterms:modified>
</cp:coreProperties>
</file>